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7F3" w:rsidRPr="001838DD" w:rsidRDefault="006567F3" w:rsidP="006567F3">
      <w:pPr>
        <w:rPr>
          <w:rFonts w:ascii="Arial" w:hAnsi="Arial" w:cs="Arial"/>
          <w:b/>
          <w:sz w:val="20"/>
          <w:szCs w:val="20"/>
        </w:rPr>
      </w:pPr>
      <w:bookmarkStart w:id="0" w:name="_GoBack"/>
      <w:bookmarkEnd w:id="0"/>
      <w:r>
        <w:rPr>
          <w:rFonts w:ascii="Arial" w:hAnsi="Arial" w:cs="Arial"/>
          <w:b/>
          <w:sz w:val="20"/>
          <w:szCs w:val="20"/>
        </w:rPr>
        <w:t>A</w:t>
      </w:r>
      <w:r w:rsidRPr="001838DD">
        <w:rPr>
          <w:rFonts w:ascii="Arial" w:hAnsi="Arial" w:cs="Arial"/>
          <w:b/>
          <w:sz w:val="20"/>
          <w:szCs w:val="20"/>
        </w:rPr>
        <w:t>VAA Board Members Teleconference call</w:t>
      </w:r>
    </w:p>
    <w:p w:rsidR="006567F3" w:rsidRPr="001838DD" w:rsidRDefault="006567F3" w:rsidP="006567F3">
      <w:pPr>
        <w:rPr>
          <w:rFonts w:ascii="Arial" w:hAnsi="Arial" w:cs="Arial"/>
          <w:b/>
          <w:sz w:val="20"/>
          <w:szCs w:val="20"/>
        </w:rPr>
      </w:pPr>
      <w:r w:rsidRPr="001838DD">
        <w:rPr>
          <w:rFonts w:ascii="Arial" w:hAnsi="Arial" w:cs="Arial"/>
          <w:b/>
          <w:sz w:val="20"/>
          <w:szCs w:val="20"/>
        </w:rPr>
        <w:t xml:space="preserve">Thursday, </w:t>
      </w:r>
      <w:r w:rsidR="0022522D">
        <w:rPr>
          <w:rFonts w:ascii="Arial" w:hAnsi="Arial" w:cs="Arial"/>
          <w:b/>
          <w:sz w:val="20"/>
          <w:szCs w:val="20"/>
        </w:rPr>
        <w:t>September 13</w:t>
      </w:r>
      <w:r>
        <w:rPr>
          <w:rFonts w:ascii="Arial" w:hAnsi="Arial" w:cs="Arial"/>
          <w:b/>
          <w:sz w:val="20"/>
          <w:szCs w:val="20"/>
        </w:rPr>
        <w:t>, 2012,</w:t>
      </w:r>
      <w:r w:rsidRPr="001838DD">
        <w:rPr>
          <w:rFonts w:ascii="Arial" w:hAnsi="Arial" w:cs="Arial"/>
          <w:b/>
          <w:sz w:val="20"/>
          <w:szCs w:val="20"/>
        </w:rPr>
        <w:t xml:space="preserve"> 1</w:t>
      </w:r>
      <w:r>
        <w:rPr>
          <w:rFonts w:ascii="Arial" w:hAnsi="Arial" w:cs="Arial"/>
          <w:b/>
          <w:sz w:val="20"/>
          <w:szCs w:val="20"/>
        </w:rPr>
        <w:t>3</w:t>
      </w:r>
      <w:r w:rsidRPr="001838DD">
        <w:rPr>
          <w:rFonts w:ascii="Arial" w:hAnsi="Arial" w:cs="Arial"/>
          <w:b/>
          <w:sz w:val="20"/>
          <w:szCs w:val="20"/>
        </w:rPr>
        <w:t>00-1</w:t>
      </w:r>
      <w:r>
        <w:rPr>
          <w:rFonts w:ascii="Arial" w:hAnsi="Arial" w:cs="Arial"/>
          <w:b/>
          <w:sz w:val="20"/>
          <w:szCs w:val="20"/>
        </w:rPr>
        <w:t>4</w:t>
      </w:r>
      <w:r w:rsidRPr="001838DD">
        <w:rPr>
          <w:rFonts w:ascii="Arial" w:hAnsi="Arial" w:cs="Arial"/>
          <w:b/>
          <w:sz w:val="20"/>
          <w:szCs w:val="20"/>
        </w:rPr>
        <w:t xml:space="preserve">00 </w:t>
      </w:r>
      <w:r>
        <w:rPr>
          <w:rFonts w:ascii="Arial" w:hAnsi="Arial" w:cs="Arial"/>
          <w:b/>
          <w:sz w:val="20"/>
          <w:szCs w:val="20"/>
        </w:rPr>
        <w:t>E</w:t>
      </w:r>
      <w:r w:rsidRPr="001838DD">
        <w:rPr>
          <w:rFonts w:ascii="Arial" w:hAnsi="Arial" w:cs="Arial"/>
          <w:b/>
          <w:sz w:val="20"/>
          <w:szCs w:val="20"/>
        </w:rPr>
        <w:t>ST</w:t>
      </w:r>
    </w:p>
    <w:p w:rsidR="006567F3" w:rsidRPr="00864AAE" w:rsidRDefault="006567F3" w:rsidP="006567F3">
      <w:pPr>
        <w:rPr>
          <w:rFonts w:ascii="Arial" w:hAnsi="Arial" w:cs="Arial"/>
          <w:b/>
          <w:sz w:val="20"/>
          <w:szCs w:val="20"/>
        </w:rPr>
      </w:pPr>
      <w:r w:rsidRPr="001838DD">
        <w:rPr>
          <w:rFonts w:ascii="Arial" w:hAnsi="Arial" w:cs="Arial"/>
          <w:b/>
          <w:sz w:val="20"/>
          <w:szCs w:val="20"/>
        </w:rPr>
        <w:t>1-800-767-1750</w:t>
      </w:r>
      <w:r>
        <w:rPr>
          <w:rFonts w:ascii="Arial" w:hAnsi="Arial" w:cs="Arial"/>
          <w:b/>
          <w:sz w:val="20"/>
          <w:szCs w:val="20"/>
        </w:rPr>
        <w:t xml:space="preserve"> </w:t>
      </w:r>
      <w:r w:rsidRPr="001838DD">
        <w:rPr>
          <w:rFonts w:ascii="Arial" w:hAnsi="Arial" w:cs="Arial"/>
          <w:b/>
          <w:sz w:val="20"/>
          <w:szCs w:val="20"/>
        </w:rPr>
        <w:t>access code</w:t>
      </w:r>
      <w:r>
        <w:rPr>
          <w:rFonts w:ascii="Arial" w:hAnsi="Arial" w:cs="Arial"/>
          <w:sz w:val="20"/>
          <w:szCs w:val="20"/>
        </w:rPr>
        <w:t xml:space="preserve">  </w:t>
      </w:r>
      <w:r w:rsidRPr="00864AAE">
        <w:rPr>
          <w:rFonts w:ascii="Arial" w:hAnsi="Arial" w:cs="Arial"/>
          <w:b/>
          <w:color w:val="000000"/>
          <w:sz w:val="18"/>
          <w:szCs w:val="18"/>
        </w:rPr>
        <w:t>58126</w:t>
      </w:r>
    </w:p>
    <w:p w:rsidR="006567F3" w:rsidRDefault="006567F3" w:rsidP="006567F3">
      <w:pPr>
        <w:rPr>
          <w:rFonts w:ascii="Arial" w:hAnsi="Arial" w:cs="Arial"/>
          <w:sz w:val="20"/>
          <w:szCs w:val="20"/>
        </w:rPr>
      </w:pPr>
    </w:p>
    <w:p w:rsidR="0022522D" w:rsidRDefault="006567F3" w:rsidP="006567F3">
      <w:pPr>
        <w:rPr>
          <w:rFonts w:ascii="Arial" w:hAnsi="Arial" w:cs="Arial"/>
          <w:sz w:val="20"/>
          <w:szCs w:val="20"/>
        </w:rPr>
      </w:pPr>
      <w:r>
        <w:rPr>
          <w:rFonts w:ascii="Arial" w:hAnsi="Arial" w:cs="Arial"/>
          <w:sz w:val="20"/>
          <w:szCs w:val="20"/>
        </w:rPr>
        <w:t xml:space="preserve">Attendance: Scott Forbes, Tina Penman, </w:t>
      </w:r>
      <w:r w:rsidR="005D2A92">
        <w:rPr>
          <w:rFonts w:ascii="Arial" w:hAnsi="Arial" w:cs="Arial"/>
          <w:sz w:val="20"/>
          <w:szCs w:val="20"/>
        </w:rPr>
        <w:t xml:space="preserve">Sean McClenney, </w:t>
      </w:r>
      <w:r w:rsidR="0022522D">
        <w:rPr>
          <w:rFonts w:ascii="Arial" w:hAnsi="Arial" w:cs="Arial"/>
          <w:sz w:val="20"/>
          <w:szCs w:val="20"/>
        </w:rPr>
        <w:t>Sarah Draplin</w:t>
      </w:r>
      <w:r w:rsidR="004C5AC5">
        <w:rPr>
          <w:rFonts w:ascii="Arial" w:hAnsi="Arial" w:cs="Arial"/>
          <w:sz w:val="20"/>
          <w:szCs w:val="20"/>
        </w:rPr>
        <w:t>, Rachel McArdle</w:t>
      </w:r>
    </w:p>
    <w:p w:rsidR="006567F3" w:rsidRPr="00B84C07" w:rsidRDefault="0022522D" w:rsidP="006567F3">
      <w:pPr>
        <w:rPr>
          <w:rFonts w:ascii="Arial" w:hAnsi="Arial" w:cs="Arial"/>
          <w:sz w:val="20"/>
          <w:szCs w:val="20"/>
        </w:rPr>
      </w:pPr>
      <w:r>
        <w:rPr>
          <w:rFonts w:ascii="Arial" w:hAnsi="Arial" w:cs="Arial"/>
          <w:sz w:val="20"/>
          <w:szCs w:val="20"/>
        </w:rPr>
        <w:t>Excused:  Jamie Sklarski,</w:t>
      </w:r>
      <w:r w:rsidR="006567F3">
        <w:rPr>
          <w:rFonts w:ascii="Arial" w:hAnsi="Arial" w:cs="Arial"/>
          <w:sz w:val="20"/>
          <w:szCs w:val="20"/>
        </w:rPr>
        <w:t xml:space="preserve"> </w:t>
      </w:r>
      <w:r w:rsidR="004C5AC5">
        <w:rPr>
          <w:rFonts w:ascii="Arial" w:hAnsi="Arial" w:cs="Arial"/>
          <w:sz w:val="20"/>
          <w:szCs w:val="20"/>
        </w:rPr>
        <w:t>Jennifer Nalley</w:t>
      </w:r>
    </w:p>
    <w:p w:rsidR="0022522D" w:rsidRDefault="0022522D" w:rsidP="006567F3">
      <w:pPr>
        <w:rPr>
          <w:rFonts w:ascii="Arial" w:hAnsi="Arial" w:cs="Arial"/>
          <w:b/>
          <w:sz w:val="20"/>
          <w:szCs w:val="20"/>
          <w:u w:val="single"/>
        </w:rPr>
      </w:pPr>
    </w:p>
    <w:p w:rsidR="0022522D" w:rsidRDefault="0022522D" w:rsidP="006567F3">
      <w:pPr>
        <w:rPr>
          <w:rFonts w:ascii="Arial" w:hAnsi="Arial" w:cs="Arial"/>
          <w:b/>
          <w:sz w:val="20"/>
          <w:szCs w:val="20"/>
          <w:u w:val="single"/>
        </w:rPr>
      </w:pPr>
      <w:r>
        <w:rPr>
          <w:rFonts w:ascii="Arial" w:hAnsi="Arial" w:cs="Arial"/>
          <w:b/>
          <w:sz w:val="20"/>
          <w:szCs w:val="20"/>
          <w:u w:val="single"/>
        </w:rPr>
        <w:t>Minutes:</w:t>
      </w:r>
    </w:p>
    <w:p w:rsidR="0022522D" w:rsidRPr="001838DD" w:rsidRDefault="0022522D" w:rsidP="006567F3">
      <w:pPr>
        <w:rPr>
          <w:rFonts w:ascii="Arial" w:hAnsi="Arial" w:cs="Arial"/>
          <w:b/>
          <w:sz w:val="20"/>
          <w:szCs w:val="20"/>
          <w:u w:val="single"/>
        </w:rPr>
      </w:pPr>
    </w:p>
    <w:p w:rsidR="006567F3" w:rsidRDefault="006567F3" w:rsidP="006567F3">
      <w:pPr>
        <w:pStyle w:val="ListParagraph"/>
        <w:numPr>
          <w:ilvl w:val="0"/>
          <w:numId w:val="1"/>
        </w:numPr>
        <w:rPr>
          <w:rFonts w:ascii="Arial" w:hAnsi="Arial" w:cs="Arial"/>
          <w:sz w:val="20"/>
          <w:szCs w:val="20"/>
        </w:rPr>
      </w:pPr>
      <w:r w:rsidRPr="000D3F02">
        <w:rPr>
          <w:rFonts w:ascii="Arial" w:hAnsi="Arial" w:cs="Arial"/>
          <w:sz w:val="20"/>
          <w:szCs w:val="20"/>
        </w:rPr>
        <w:t>Welcome remarks</w:t>
      </w:r>
      <w:r>
        <w:rPr>
          <w:rFonts w:ascii="Arial" w:hAnsi="Arial" w:cs="Arial"/>
          <w:sz w:val="20"/>
          <w:szCs w:val="20"/>
        </w:rPr>
        <w:t xml:space="preserve">- </w:t>
      </w:r>
      <w:r w:rsidRPr="000D3F02">
        <w:rPr>
          <w:rFonts w:ascii="Arial" w:hAnsi="Arial" w:cs="Arial"/>
          <w:sz w:val="20"/>
          <w:szCs w:val="20"/>
        </w:rPr>
        <w:t>Scott</w:t>
      </w:r>
      <w:r>
        <w:rPr>
          <w:rFonts w:ascii="Arial" w:hAnsi="Arial" w:cs="Arial"/>
          <w:sz w:val="20"/>
          <w:szCs w:val="20"/>
        </w:rPr>
        <w:t xml:space="preserve"> Forbes</w:t>
      </w:r>
    </w:p>
    <w:p w:rsidR="006567F3" w:rsidRDefault="006567F3" w:rsidP="006567F3">
      <w:pPr>
        <w:pStyle w:val="ListParagraph"/>
        <w:ind w:left="0"/>
        <w:rPr>
          <w:rFonts w:ascii="Arial" w:hAnsi="Arial" w:cs="Arial"/>
          <w:sz w:val="20"/>
          <w:szCs w:val="20"/>
        </w:rPr>
      </w:pPr>
    </w:p>
    <w:p w:rsidR="006567F3" w:rsidRDefault="006567F3" w:rsidP="006567F3">
      <w:pPr>
        <w:pStyle w:val="ListParagraph"/>
        <w:numPr>
          <w:ilvl w:val="0"/>
          <w:numId w:val="1"/>
        </w:numPr>
        <w:tabs>
          <w:tab w:val="left" w:pos="990"/>
        </w:tabs>
        <w:rPr>
          <w:rFonts w:ascii="Arial" w:hAnsi="Arial" w:cs="Arial"/>
          <w:sz w:val="20"/>
          <w:szCs w:val="20"/>
        </w:rPr>
      </w:pPr>
      <w:r>
        <w:rPr>
          <w:rFonts w:ascii="Arial" w:hAnsi="Arial" w:cs="Arial"/>
          <w:sz w:val="20"/>
          <w:szCs w:val="20"/>
        </w:rPr>
        <w:t xml:space="preserve">Approval of </w:t>
      </w:r>
      <w:r w:rsidR="0022522D">
        <w:rPr>
          <w:rFonts w:ascii="Arial" w:hAnsi="Arial" w:cs="Arial"/>
          <w:sz w:val="20"/>
          <w:szCs w:val="20"/>
        </w:rPr>
        <w:t>August</w:t>
      </w:r>
      <w:r w:rsidRPr="000D3F02">
        <w:rPr>
          <w:rFonts w:ascii="Arial" w:hAnsi="Arial" w:cs="Arial"/>
          <w:sz w:val="20"/>
          <w:szCs w:val="20"/>
        </w:rPr>
        <w:t xml:space="preserve"> </w:t>
      </w:r>
      <w:r>
        <w:rPr>
          <w:rFonts w:ascii="Arial" w:hAnsi="Arial" w:cs="Arial"/>
          <w:sz w:val="20"/>
          <w:szCs w:val="20"/>
        </w:rPr>
        <w:t>m</w:t>
      </w:r>
      <w:r w:rsidRPr="000D3F02">
        <w:rPr>
          <w:rFonts w:ascii="Arial" w:hAnsi="Arial" w:cs="Arial"/>
          <w:sz w:val="20"/>
          <w:szCs w:val="20"/>
        </w:rPr>
        <w:t>inutes</w:t>
      </w:r>
      <w:r>
        <w:rPr>
          <w:rFonts w:ascii="Arial" w:hAnsi="Arial" w:cs="Arial"/>
          <w:sz w:val="20"/>
          <w:szCs w:val="20"/>
        </w:rPr>
        <w:t>-</w:t>
      </w:r>
      <w:r w:rsidRPr="000D3F02">
        <w:rPr>
          <w:rFonts w:ascii="Arial" w:hAnsi="Arial" w:cs="Arial"/>
          <w:sz w:val="20"/>
          <w:szCs w:val="20"/>
        </w:rPr>
        <w:t xml:space="preserve"> </w:t>
      </w:r>
      <w:r>
        <w:rPr>
          <w:rFonts w:ascii="Arial" w:hAnsi="Arial" w:cs="Arial"/>
          <w:sz w:val="20"/>
          <w:szCs w:val="20"/>
        </w:rPr>
        <w:t xml:space="preserve">Approved by board this date. </w:t>
      </w:r>
    </w:p>
    <w:p w:rsidR="006567F3" w:rsidRPr="000D3F02" w:rsidRDefault="006567F3" w:rsidP="006567F3">
      <w:pPr>
        <w:pStyle w:val="ListParagraph"/>
        <w:tabs>
          <w:tab w:val="left" w:pos="990"/>
        </w:tabs>
        <w:ind w:left="0"/>
        <w:rPr>
          <w:rFonts w:ascii="Arial" w:hAnsi="Arial" w:cs="Arial"/>
          <w:sz w:val="20"/>
          <w:szCs w:val="20"/>
        </w:rPr>
      </w:pPr>
      <w:r>
        <w:rPr>
          <w:rFonts w:ascii="Arial" w:hAnsi="Arial" w:cs="Arial"/>
          <w:sz w:val="20"/>
          <w:szCs w:val="20"/>
        </w:rPr>
        <w:tab/>
      </w:r>
      <w:r>
        <w:rPr>
          <w:rFonts w:ascii="Arial" w:hAnsi="Arial" w:cs="Arial"/>
          <w:sz w:val="20"/>
          <w:szCs w:val="20"/>
        </w:rPr>
        <w:tab/>
      </w:r>
    </w:p>
    <w:p w:rsidR="004E66F7" w:rsidRPr="004E66F7" w:rsidRDefault="006567F3" w:rsidP="004E66F7">
      <w:pPr>
        <w:pStyle w:val="ListParagraph"/>
        <w:numPr>
          <w:ilvl w:val="0"/>
          <w:numId w:val="1"/>
        </w:numPr>
        <w:tabs>
          <w:tab w:val="left" w:pos="990"/>
        </w:tabs>
        <w:rPr>
          <w:rFonts w:ascii="Arial" w:hAnsi="Arial" w:cs="Arial"/>
          <w:sz w:val="20"/>
          <w:szCs w:val="20"/>
        </w:rPr>
      </w:pPr>
      <w:r>
        <w:rPr>
          <w:rFonts w:ascii="Arial" w:hAnsi="Arial" w:cs="Arial"/>
          <w:sz w:val="20"/>
          <w:szCs w:val="20"/>
        </w:rPr>
        <w:t xml:space="preserve">Treasurer’s Report- </w:t>
      </w:r>
      <w:r w:rsidR="0022522D">
        <w:rPr>
          <w:rFonts w:ascii="Arial" w:hAnsi="Arial" w:cs="Arial"/>
          <w:sz w:val="20"/>
          <w:szCs w:val="20"/>
        </w:rPr>
        <w:t>Tina</w:t>
      </w:r>
    </w:p>
    <w:p w:rsidR="0022522D" w:rsidRDefault="0022522D" w:rsidP="006567F3">
      <w:pPr>
        <w:pStyle w:val="ListParagraph"/>
        <w:numPr>
          <w:ilvl w:val="1"/>
          <w:numId w:val="1"/>
        </w:numPr>
        <w:tabs>
          <w:tab w:val="left" w:pos="990"/>
        </w:tabs>
        <w:rPr>
          <w:rFonts w:ascii="Arial" w:hAnsi="Arial" w:cs="Arial"/>
          <w:sz w:val="20"/>
          <w:szCs w:val="20"/>
        </w:rPr>
      </w:pPr>
      <w:r>
        <w:rPr>
          <w:rFonts w:ascii="Arial" w:hAnsi="Arial" w:cs="Arial"/>
          <w:sz w:val="20"/>
          <w:szCs w:val="20"/>
        </w:rPr>
        <w:t>Jane from CHEP provided balance</w:t>
      </w:r>
      <w:r w:rsidR="004C5AC5">
        <w:rPr>
          <w:rFonts w:ascii="Arial" w:hAnsi="Arial" w:cs="Arial"/>
          <w:sz w:val="20"/>
          <w:szCs w:val="20"/>
        </w:rPr>
        <w:t xml:space="preserve"> sheet</w:t>
      </w:r>
      <w:r>
        <w:rPr>
          <w:rFonts w:ascii="Arial" w:hAnsi="Arial" w:cs="Arial"/>
          <w:sz w:val="20"/>
          <w:szCs w:val="20"/>
        </w:rPr>
        <w:t xml:space="preserve"> and Tina went through everything with a fine tooth comb. </w:t>
      </w:r>
      <w:r w:rsidR="004C5AC5">
        <w:rPr>
          <w:rFonts w:ascii="Arial" w:hAnsi="Arial" w:cs="Arial"/>
          <w:sz w:val="20"/>
          <w:szCs w:val="20"/>
        </w:rPr>
        <w:t xml:space="preserve">- </w:t>
      </w:r>
      <w:r>
        <w:rPr>
          <w:rFonts w:ascii="Arial" w:hAnsi="Arial" w:cs="Arial"/>
          <w:sz w:val="20"/>
          <w:szCs w:val="20"/>
        </w:rPr>
        <w:t>$14</w:t>
      </w:r>
      <w:r w:rsidR="004C5AC5">
        <w:rPr>
          <w:rFonts w:ascii="Arial" w:hAnsi="Arial" w:cs="Arial"/>
          <w:sz w:val="20"/>
          <w:szCs w:val="20"/>
        </w:rPr>
        <w:t>,900 discrepancy</w:t>
      </w:r>
    </w:p>
    <w:p w:rsidR="004C5AC5" w:rsidRDefault="004C5AC5" w:rsidP="004C5AC5">
      <w:pPr>
        <w:pStyle w:val="ListParagraph"/>
        <w:numPr>
          <w:ilvl w:val="3"/>
          <w:numId w:val="1"/>
        </w:numPr>
        <w:tabs>
          <w:tab w:val="left" w:pos="990"/>
        </w:tabs>
        <w:rPr>
          <w:rFonts w:ascii="Arial" w:hAnsi="Arial" w:cs="Arial"/>
          <w:sz w:val="20"/>
          <w:szCs w:val="20"/>
        </w:rPr>
      </w:pPr>
      <w:r w:rsidRPr="004C5AC5">
        <w:rPr>
          <w:rFonts w:ascii="Arial" w:hAnsi="Arial" w:cs="Arial"/>
          <w:sz w:val="20"/>
          <w:szCs w:val="20"/>
        </w:rPr>
        <w:t>Scott spoke with Shay and Shay has collected everything from vendors and forwarded to CHEP.</w:t>
      </w:r>
      <w:r>
        <w:rPr>
          <w:rFonts w:ascii="Arial" w:hAnsi="Arial" w:cs="Arial"/>
          <w:sz w:val="20"/>
          <w:szCs w:val="20"/>
        </w:rPr>
        <w:t xml:space="preserve">  In past, </w:t>
      </w:r>
      <w:r w:rsidRPr="004C5AC5">
        <w:rPr>
          <w:rFonts w:ascii="Arial" w:hAnsi="Arial" w:cs="Arial"/>
          <w:sz w:val="20"/>
          <w:szCs w:val="20"/>
        </w:rPr>
        <w:t>CC payments/checks previously not cashed by CHEP</w:t>
      </w:r>
    </w:p>
    <w:p w:rsidR="004C5AC5" w:rsidRPr="004C5AC5" w:rsidRDefault="004C5AC5" w:rsidP="004C5AC5">
      <w:pPr>
        <w:pStyle w:val="ListParagraph"/>
        <w:numPr>
          <w:ilvl w:val="3"/>
          <w:numId w:val="1"/>
        </w:numPr>
        <w:tabs>
          <w:tab w:val="left" w:pos="990"/>
        </w:tabs>
        <w:rPr>
          <w:rFonts w:ascii="Arial" w:hAnsi="Arial" w:cs="Arial"/>
          <w:sz w:val="20"/>
          <w:szCs w:val="20"/>
        </w:rPr>
      </w:pPr>
      <w:r w:rsidRPr="004C5AC5">
        <w:rPr>
          <w:rFonts w:ascii="Arial" w:hAnsi="Arial" w:cs="Arial"/>
          <w:sz w:val="20"/>
          <w:szCs w:val="20"/>
        </w:rPr>
        <w:t>Tina will talk with Jane.</w:t>
      </w:r>
    </w:p>
    <w:p w:rsidR="004E66F7" w:rsidRDefault="004E66F7" w:rsidP="006567F3">
      <w:pPr>
        <w:pStyle w:val="ListParagraph"/>
        <w:numPr>
          <w:ilvl w:val="1"/>
          <w:numId w:val="1"/>
        </w:numPr>
        <w:tabs>
          <w:tab w:val="left" w:pos="990"/>
        </w:tabs>
        <w:rPr>
          <w:rFonts w:ascii="Arial" w:hAnsi="Arial" w:cs="Arial"/>
          <w:sz w:val="20"/>
          <w:szCs w:val="20"/>
        </w:rPr>
      </w:pPr>
      <w:r>
        <w:rPr>
          <w:rFonts w:ascii="Arial" w:hAnsi="Arial" w:cs="Arial"/>
          <w:sz w:val="20"/>
          <w:szCs w:val="20"/>
        </w:rPr>
        <w:t>AVAA balance $5,569.36; JDVAC balance $</w:t>
      </w:r>
      <w:r w:rsidR="004C5AC5">
        <w:rPr>
          <w:rFonts w:ascii="Arial" w:hAnsi="Arial" w:cs="Arial"/>
          <w:sz w:val="20"/>
          <w:szCs w:val="20"/>
        </w:rPr>
        <w:t>112,225.07</w:t>
      </w:r>
    </w:p>
    <w:p w:rsidR="004E66F7" w:rsidRDefault="004C5AC5" w:rsidP="006567F3">
      <w:pPr>
        <w:pStyle w:val="ListParagraph"/>
        <w:numPr>
          <w:ilvl w:val="1"/>
          <w:numId w:val="1"/>
        </w:numPr>
        <w:tabs>
          <w:tab w:val="left" w:pos="990"/>
        </w:tabs>
        <w:rPr>
          <w:rFonts w:ascii="Arial" w:hAnsi="Arial" w:cs="Arial"/>
          <w:sz w:val="20"/>
          <w:szCs w:val="20"/>
        </w:rPr>
      </w:pPr>
      <w:r>
        <w:rPr>
          <w:rFonts w:ascii="Arial" w:hAnsi="Arial" w:cs="Arial"/>
          <w:sz w:val="20"/>
          <w:szCs w:val="20"/>
        </w:rPr>
        <w:t>Meeting with JDVAA soon to discuss CHEP.</w:t>
      </w:r>
    </w:p>
    <w:p w:rsidR="00421934" w:rsidRDefault="00421934" w:rsidP="00421934">
      <w:pPr>
        <w:pStyle w:val="ListParagraph"/>
        <w:tabs>
          <w:tab w:val="left" w:pos="990"/>
        </w:tabs>
        <w:ind w:left="1440"/>
        <w:rPr>
          <w:rFonts w:ascii="Arial" w:hAnsi="Arial" w:cs="Arial"/>
          <w:sz w:val="20"/>
          <w:szCs w:val="20"/>
        </w:rPr>
      </w:pPr>
    </w:p>
    <w:p w:rsidR="00421934" w:rsidRDefault="004E66F7" w:rsidP="00421934">
      <w:pPr>
        <w:pStyle w:val="ListParagraph"/>
        <w:numPr>
          <w:ilvl w:val="0"/>
          <w:numId w:val="1"/>
        </w:numPr>
        <w:tabs>
          <w:tab w:val="left" w:pos="990"/>
        </w:tabs>
        <w:rPr>
          <w:rFonts w:ascii="Arial" w:hAnsi="Arial" w:cs="Arial"/>
          <w:sz w:val="20"/>
          <w:szCs w:val="20"/>
        </w:rPr>
      </w:pPr>
      <w:r>
        <w:rPr>
          <w:rFonts w:ascii="Arial" w:hAnsi="Arial" w:cs="Arial"/>
          <w:sz w:val="20"/>
          <w:szCs w:val="20"/>
        </w:rPr>
        <w:t>JDVAC Update- Jennifer and Sean</w:t>
      </w:r>
    </w:p>
    <w:p w:rsidR="00421934" w:rsidRDefault="00421934" w:rsidP="00421934">
      <w:pPr>
        <w:pStyle w:val="ListParagraph"/>
        <w:numPr>
          <w:ilvl w:val="1"/>
          <w:numId w:val="1"/>
        </w:numPr>
        <w:tabs>
          <w:tab w:val="left" w:pos="990"/>
        </w:tabs>
        <w:rPr>
          <w:rFonts w:ascii="Arial" w:hAnsi="Arial" w:cs="Arial"/>
          <w:sz w:val="20"/>
          <w:szCs w:val="20"/>
        </w:rPr>
      </w:pPr>
      <w:r>
        <w:rPr>
          <w:rFonts w:ascii="Arial" w:hAnsi="Arial" w:cs="Arial"/>
          <w:sz w:val="20"/>
          <w:szCs w:val="20"/>
        </w:rPr>
        <w:t xml:space="preserve">Call for Posters and Papers- </w:t>
      </w:r>
      <w:r w:rsidR="004C5AC5">
        <w:rPr>
          <w:rFonts w:ascii="Arial" w:hAnsi="Arial" w:cs="Arial"/>
          <w:sz w:val="20"/>
          <w:szCs w:val="20"/>
        </w:rPr>
        <w:t xml:space="preserve">Extended poster submission </w:t>
      </w:r>
      <w:r w:rsidR="004E66F7">
        <w:rPr>
          <w:rFonts w:ascii="Arial" w:hAnsi="Arial" w:cs="Arial"/>
          <w:sz w:val="20"/>
          <w:szCs w:val="20"/>
        </w:rPr>
        <w:t xml:space="preserve">deadline </w:t>
      </w:r>
      <w:r w:rsidR="004C5AC5">
        <w:rPr>
          <w:rFonts w:ascii="Arial" w:hAnsi="Arial" w:cs="Arial"/>
          <w:sz w:val="20"/>
          <w:szCs w:val="20"/>
        </w:rPr>
        <w:t>to 9/14</w:t>
      </w:r>
      <w:r>
        <w:rPr>
          <w:rFonts w:ascii="Arial" w:hAnsi="Arial" w:cs="Arial"/>
          <w:sz w:val="20"/>
          <w:szCs w:val="20"/>
        </w:rPr>
        <w:t>.</w:t>
      </w:r>
      <w:r w:rsidR="004E66F7">
        <w:rPr>
          <w:rFonts w:ascii="Arial" w:hAnsi="Arial" w:cs="Arial"/>
          <w:sz w:val="20"/>
          <w:szCs w:val="20"/>
        </w:rPr>
        <w:t xml:space="preserve"> </w:t>
      </w:r>
    </w:p>
    <w:p w:rsidR="004C5AC5" w:rsidRDefault="004C5AC5" w:rsidP="004C5AC5">
      <w:pPr>
        <w:pStyle w:val="ListParagraph"/>
        <w:tabs>
          <w:tab w:val="left" w:pos="990"/>
        </w:tabs>
        <w:ind w:left="2160"/>
        <w:rPr>
          <w:rFonts w:ascii="Arial" w:hAnsi="Arial" w:cs="Arial"/>
          <w:sz w:val="20"/>
          <w:szCs w:val="20"/>
        </w:rPr>
      </w:pPr>
      <w:r>
        <w:rPr>
          <w:rFonts w:ascii="Arial" w:hAnsi="Arial" w:cs="Arial"/>
          <w:sz w:val="20"/>
          <w:szCs w:val="20"/>
        </w:rPr>
        <w:t>Received 28 podium presentations and 13 posters</w:t>
      </w:r>
    </w:p>
    <w:p w:rsidR="004C5AC5" w:rsidRDefault="004C5AC5" w:rsidP="00E37535">
      <w:pPr>
        <w:pStyle w:val="ListParagraph"/>
        <w:numPr>
          <w:ilvl w:val="1"/>
          <w:numId w:val="1"/>
        </w:numPr>
        <w:tabs>
          <w:tab w:val="left" w:pos="990"/>
        </w:tabs>
        <w:rPr>
          <w:rFonts w:ascii="Arial" w:hAnsi="Arial" w:cs="Arial"/>
          <w:sz w:val="20"/>
          <w:szCs w:val="20"/>
        </w:rPr>
      </w:pPr>
      <w:r>
        <w:rPr>
          <w:rFonts w:ascii="Arial" w:hAnsi="Arial" w:cs="Arial"/>
          <w:sz w:val="20"/>
          <w:szCs w:val="20"/>
        </w:rPr>
        <w:t xml:space="preserve">Still </w:t>
      </w:r>
      <w:r w:rsidR="004E66F7">
        <w:rPr>
          <w:rFonts w:ascii="Arial" w:hAnsi="Arial" w:cs="Arial"/>
          <w:sz w:val="20"/>
          <w:szCs w:val="20"/>
        </w:rPr>
        <w:t>Working on obtaining personal interest speaker.</w:t>
      </w:r>
    </w:p>
    <w:p w:rsidR="00E37535" w:rsidRPr="00E37535" w:rsidRDefault="00E37535" w:rsidP="00E37535">
      <w:pPr>
        <w:pStyle w:val="ListParagraph"/>
        <w:numPr>
          <w:ilvl w:val="1"/>
          <w:numId w:val="1"/>
        </w:numPr>
        <w:tabs>
          <w:tab w:val="left" w:pos="990"/>
        </w:tabs>
        <w:rPr>
          <w:rFonts w:ascii="Arial" w:hAnsi="Arial" w:cs="Arial"/>
          <w:sz w:val="20"/>
          <w:szCs w:val="20"/>
        </w:rPr>
      </w:pPr>
      <w:r>
        <w:rPr>
          <w:rFonts w:ascii="Arial" w:hAnsi="Arial" w:cs="Arial"/>
          <w:sz w:val="20"/>
          <w:szCs w:val="20"/>
        </w:rPr>
        <w:t>JDVAC committee researching government travel guidance/restrictions</w:t>
      </w:r>
    </w:p>
    <w:p w:rsidR="006567F3" w:rsidRDefault="006567F3" w:rsidP="006567F3">
      <w:pPr>
        <w:pStyle w:val="ListParagraph"/>
        <w:tabs>
          <w:tab w:val="left" w:pos="990"/>
        </w:tabs>
        <w:ind w:left="1440"/>
        <w:rPr>
          <w:rFonts w:ascii="Arial" w:hAnsi="Arial" w:cs="Arial"/>
          <w:sz w:val="20"/>
          <w:szCs w:val="20"/>
        </w:rPr>
      </w:pPr>
    </w:p>
    <w:p w:rsidR="006567F3" w:rsidRDefault="00421934" w:rsidP="006567F3">
      <w:pPr>
        <w:pStyle w:val="ListParagraph"/>
        <w:numPr>
          <w:ilvl w:val="0"/>
          <w:numId w:val="1"/>
        </w:numPr>
        <w:tabs>
          <w:tab w:val="left" w:pos="990"/>
        </w:tabs>
        <w:rPr>
          <w:rFonts w:ascii="Arial" w:hAnsi="Arial" w:cs="Arial"/>
          <w:sz w:val="20"/>
          <w:szCs w:val="20"/>
        </w:rPr>
      </w:pPr>
      <w:r>
        <w:rPr>
          <w:rFonts w:ascii="Arial" w:hAnsi="Arial" w:cs="Arial"/>
          <w:sz w:val="20"/>
          <w:szCs w:val="20"/>
        </w:rPr>
        <w:t>Old Business</w:t>
      </w:r>
    </w:p>
    <w:p w:rsidR="00E37535" w:rsidRDefault="006567F3" w:rsidP="00071E2E">
      <w:pPr>
        <w:pStyle w:val="ListParagraph"/>
        <w:numPr>
          <w:ilvl w:val="1"/>
          <w:numId w:val="1"/>
        </w:numPr>
        <w:tabs>
          <w:tab w:val="left" w:pos="990"/>
        </w:tabs>
        <w:rPr>
          <w:rFonts w:ascii="Arial" w:hAnsi="Arial" w:cs="Arial"/>
          <w:sz w:val="20"/>
          <w:szCs w:val="20"/>
        </w:rPr>
      </w:pPr>
      <w:r w:rsidRPr="00E37535">
        <w:rPr>
          <w:rFonts w:ascii="Arial" w:hAnsi="Arial" w:cs="Arial"/>
          <w:sz w:val="20"/>
          <w:szCs w:val="20"/>
        </w:rPr>
        <w:t xml:space="preserve">Document Library/Share point- Scott </w:t>
      </w:r>
    </w:p>
    <w:p w:rsidR="00E37535" w:rsidRDefault="00E37535" w:rsidP="00E37535">
      <w:pPr>
        <w:pStyle w:val="ListParagraph"/>
        <w:numPr>
          <w:ilvl w:val="2"/>
          <w:numId w:val="1"/>
        </w:numPr>
        <w:tabs>
          <w:tab w:val="left" w:pos="990"/>
        </w:tabs>
        <w:rPr>
          <w:rFonts w:ascii="Arial" w:hAnsi="Arial" w:cs="Arial"/>
          <w:sz w:val="20"/>
          <w:szCs w:val="20"/>
        </w:rPr>
      </w:pPr>
      <w:r>
        <w:rPr>
          <w:rFonts w:ascii="Arial" w:hAnsi="Arial" w:cs="Arial"/>
          <w:sz w:val="20"/>
          <w:szCs w:val="20"/>
        </w:rPr>
        <w:t>Still seeking costs</w:t>
      </w:r>
    </w:p>
    <w:p w:rsidR="00E37535" w:rsidRDefault="00E37535" w:rsidP="00E37535">
      <w:pPr>
        <w:pStyle w:val="ListParagraph"/>
        <w:numPr>
          <w:ilvl w:val="2"/>
          <w:numId w:val="1"/>
        </w:numPr>
        <w:tabs>
          <w:tab w:val="left" w:pos="990"/>
        </w:tabs>
        <w:rPr>
          <w:rFonts w:ascii="Arial" w:hAnsi="Arial" w:cs="Arial"/>
          <w:sz w:val="20"/>
          <w:szCs w:val="20"/>
        </w:rPr>
      </w:pPr>
      <w:r>
        <w:rPr>
          <w:rFonts w:ascii="Arial" w:hAnsi="Arial" w:cs="Arial"/>
          <w:sz w:val="20"/>
          <w:szCs w:val="20"/>
        </w:rPr>
        <w:t>We will be responsible for uploading documents, once we determine they are appropriate.  Likely a job for AVAA secretary</w:t>
      </w:r>
    </w:p>
    <w:p w:rsidR="00E37535" w:rsidRDefault="00E37535" w:rsidP="00E01459">
      <w:pPr>
        <w:pStyle w:val="ListParagraph"/>
        <w:numPr>
          <w:ilvl w:val="2"/>
          <w:numId w:val="1"/>
        </w:numPr>
        <w:tabs>
          <w:tab w:val="left" w:pos="990"/>
        </w:tabs>
        <w:rPr>
          <w:rFonts w:ascii="Arial" w:hAnsi="Arial" w:cs="Arial"/>
          <w:sz w:val="20"/>
          <w:szCs w:val="20"/>
        </w:rPr>
      </w:pPr>
      <w:r>
        <w:rPr>
          <w:rFonts w:ascii="Arial" w:hAnsi="Arial" w:cs="Arial"/>
          <w:sz w:val="20"/>
          <w:szCs w:val="20"/>
        </w:rPr>
        <w:t>Document library available to restricted membership to AVAA – who will be able to access the documents.  Scott suggested starting with granting access to supervisors at each site.  Suggestion for having restricted access for AVAA documents (initial CHEP document, general counsel request, JDVAC files, etc….)</w:t>
      </w:r>
      <w:r w:rsidR="00E01459">
        <w:rPr>
          <w:rFonts w:ascii="Arial" w:hAnsi="Arial" w:cs="Arial"/>
          <w:sz w:val="20"/>
          <w:szCs w:val="20"/>
        </w:rPr>
        <w:t>.  Rachel said FAC and program office are working on list of supervisors at each site.</w:t>
      </w:r>
    </w:p>
    <w:p w:rsidR="00E01459" w:rsidRDefault="00E01459" w:rsidP="00E01459">
      <w:pPr>
        <w:pStyle w:val="ListParagraph"/>
        <w:numPr>
          <w:ilvl w:val="2"/>
          <w:numId w:val="1"/>
        </w:numPr>
        <w:tabs>
          <w:tab w:val="left" w:pos="990"/>
        </w:tabs>
        <w:rPr>
          <w:rFonts w:ascii="Arial" w:hAnsi="Arial" w:cs="Arial"/>
          <w:sz w:val="20"/>
          <w:szCs w:val="20"/>
        </w:rPr>
      </w:pPr>
      <w:r>
        <w:rPr>
          <w:rFonts w:ascii="Arial" w:hAnsi="Arial" w:cs="Arial"/>
          <w:sz w:val="20"/>
          <w:szCs w:val="20"/>
        </w:rPr>
        <w:t>Website – old news is not being removed</w:t>
      </w:r>
    </w:p>
    <w:p w:rsidR="00E01459" w:rsidRDefault="00E01459" w:rsidP="00E01459">
      <w:pPr>
        <w:pStyle w:val="ListParagraph"/>
        <w:numPr>
          <w:ilvl w:val="3"/>
          <w:numId w:val="1"/>
        </w:numPr>
        <w:tabs>
          <w:tab w:val="left" w:pos="990"/>
        </w:tabs>
        <w:rPr>
          <w:rFonts w:ascii="Arial" w:hAnsi="Arial" w:cs="Arial"/>
          <w:sz w:val="20"/>
          <w:szCs w:val="20"/>
        </w:rPr>
      </w:pPr>
      <w:r>
        <w:rPr>
          <w:rFonts w:ascii="Arial" w:hAnsi="Arial" w:cs="Arial"/>
          <w:sz w:val="20"/>
          <w:szCs w:val="20"/>
        </w:rPr>
        <w:t>Tina volunteered, as she knows how to update websites.</w:t>
      </w:r>
    </w:p>
    <w:p w:rsidR="00E01459" w:rsidRPr="00E01459" w:rsidRDefault="00E01459" w:rsidP="00E01459">
      <w:pPr>
        <w:pStyle w:val="ListParagraph"/>
        <w:numPr>
          <w:ilvl w:val="3"/>
          <w:numId w:val="1"/>
        </w:numPr>
        <w:tabs>
          <w:tab w:val="left" w:pos="990"/>
        </w:tabs>
        <w:rPr>
          <w:rFonts w:ascii="Arial" w:hAnsi="Arial" w:cs="Arial"/>
          <w:sz w:val="20"/>
          <w:szCs w:val="20"/>
        </w:rPr>
      </w:pPr>
      <w:r>
        <w:rPr>
          <w:rFonts w:ascii="Arial" w:hAnsi="Arial" w:cs="Arial"/>
          <w:sz w:val="20"/>
          <w:szCs w:val="20"/>
        </w:rPr>
        <w:t>Online submissions – objective for next JDVAC</w:t>
      </w:r>
    </w:p>
    <w:p w:rsidR="002A0B00" w:rsidRDefault="000647C9" w:rsidP="002A0B00">
      <w:pPr>
        <w:pStyle w:val="ListParagraph"/>
        <w:numPr>
          <w:ilvl w:val="1"/>
          <w:numId w:val="1"/>
        </w:numPr>
        <w:tabs>
          <w:tab w:val="left" w:pos="990"/>
        </w:tabs>
        <w:rPr>
          <w:rFonts w:ascii="Arial" w:hAnsi="Arial" w:cs="Arial"/>
          <w:sz w:val="20"/>
          <w:szCs w:val="20"/>
        </w:rPr>
      </w:pPr>
      <w:r w:rsidRPr="00E01459">
        <w:rPr>
          <w:rFonts w:ascii="Arial" w:hAnsi="Arial" w:cs="Arial"/>
          <w:sz w:val="20"/>
          <w:szCs w:val="20"/>
        </w:rPr>
        <w:lastRenderedPageBreak/>
        <w:t xml:space="preserve">Code of Ethics </w:t>
      </w:r>
      <w:r w:rsidR="00E01459">
        <w:rPr>
          <w:rFonts w:ascii="Arial" w:hAnsi="Arial" w:cs="Arial"/>
          <w:sz w:val="20"/>
          <w:szCs w:val="20"/>
        </w:rPr>
        <w:t xml:space="preserve">– Scott </w:t>
      </w:r>
      <w:r w:rsidR="002A0B00">
        <w:rPr>
          <w:rFonts w:ascii="Arial" w:hAnsi="Arial" w:cs="Arial"/>
          <w:sz w:val="20"/>
          <w:szCs w:val="20"/>
        </w:rPr>
        <w:t xml:space="preserve">has contacted an audiologist to see if they are willing to work with us on this and awaiting response.  Currently sits on ASHA ethics committee.  Has names of others who may be good committee member candidates but is requesting more seasoned audiologists. </w:t>
      </w:r>
    </w:p>
    <w:p w:rsidR="00071E2E" w:rsidRPr="002A0B00" w:rsidRDefault="00E01459" w:rsidP="002A0B00">
      <w:pPr>
        <w:pStyle w:val="ListParagraph"/>
        <w:tabs>
          <w:tab w:val="left" w:pos="990"/>
        </w:tabs>
        <w:ind w:left="1440"/>
        <w:rPr>
          <w:rFonts w:ascii="Arial" w:hAnsi="Arial" w:cs="Arial"/>
          <w:sz w:val="20"/>
          <w:szCs w:val="20"/>
        </w:rPr>
      </w:pPr>
      <w:r w:rsidRPr="002A0B00">
        <w:rPr>
          <w:rFonts w:ascii="Arial" w:hAnsi="Arial" w:cs="Arial"/>
          <w:sz w:val="20"/>
          <w:szCs w:val="20"/>
        </w:rPr>
        <w:t xml:space="preserve"> </w:t>
      </w:r>
    </w:p>
    <w:p w:rsidR="00071E2E" w:rsidRDefault="00E37535" w:rsidP="00071E2E">
      <w:pPr>
        <w:pStyle w:val="ListParagraph"/>
        <w:numPr>
          <w:ilvl w:val="0"/>
          <w:numId w:val="1"/>
        </w:numPr>
        <w:tabs>
          <w:tab w:val="left" w:pos="990"/>
        </w:tabs>
        <w:rPr>
          <w:rFonts w:ascii="Arial" w:hAnsi="Arial" w:cs="Arial"/>
          <w:sz w:val="20"/>
          <w:szCs w:val="20"/>
        </w:rPr>
      </w:pPr>
      <w:r>
        <w:rPr>
          <w:rFonts w:ascii="Arial" w:hAnsi="Arial" w:cs="Arial"/>
          <w:sz w:val="20"/>
          <w:szCs w:val="20"/>
        </w:rPr>
        <w:t>FAC update - Rachel</w:t>
      </w:r>
    </w:p>
    <w:p w:rsidR="00066A29" w:rsidRDefault="00066A29" w:rsidP="00071E2E">
      <w:pPr>
        <w:pStyle w:val="ListParagraph"/>
        <w:numPr>
          <w:ilvl w:val="1"/>
          <w:numId w:val="1"/>
        </w:numPr>
        <w:tabs>
          <w:tab w:val="left" w:pos="990"/>
        </w:tabs>
        <w:rPr>
          <w:rFonts w:ascii="Arial" w:hAnsi="Arial" w:cs="Arial"/>
          <w:sz w:val="20"/>
          <w:szCs w:val="20"/>
        </w:rPr>
      </w:pPr>
      <w:r>
        <w:rPr>
          <w:rFonts w:ascii="Arial" w:hAnsi="Arial" w:cs="Arial"/>
          <w:sz w:val="20"/>
          <w:szCs w:val="20"/>
        </w:rPr>
        <w:t xml:space="preserve"> FY13 goal – develop materials for the field</w:t>
      </w:r>
    </w:p>
    <w:p w:rsidR="008F6C92" w:rsidRDefault="00066A29" w:rsidP="00066A29">
      <w:pPr>
        <w:pStyle w:val="ListParagraph"/>
        <w:numPr>
          <w:ilvl w:val="2"/>
          <w:numId w:val="1"/>
        </w:numPr>
        <w:tabs>
          <w:tab w:val="left" w:pos="990"/>
        </w:tabs>
        <w:rPr>
          <w:rFonts w:ascii="Arial" w:hAnsi="Arial" w:cs="Arial"/>
          <w:sz w:val="20"/>
          <w:szCs w:val="20"/>
        </w:rPr>
      </w:pPr>
      <w:r>
        <w:rPr>
          <w:rFonts w:ascii="Arial" w:hAnsi="Arial" w:cs="Arial"/>
          <w:sz w:val="20"/>
          <w:szCs w:val="20"/>
        </w:rPr>
        <w:t>PACT – developed audiology and speech pocket card (when to send to audiology, communication tips</w:t>
      </w:r>
    </w:p>
    <w:p w:rsidR="00066A29" w:rsidRDefault="00066A29" w:rsidP="00066A29">
      <w:pPr>
        <w:pStyle w:val="ListParagraph"/>
        <w:numPr>
          <w:ilvl w:val="2"/>
          <w:numId w:val="1"/>
        </w:numPr>
        <w:tabs>
          <w:tab w:val="left" w:pos="990"/>
        </w:tabs>
        <w:rPr>
          <w:rFonts w:ascii="Arial" w:hAnsi="Arial" w:cs="Arial"/>
          <w:sz w:val="20"/>
          <w:szCs w:val="20"/>
        </w:rPr>
      </w:pPr>
      <w:r>
        <w:rPr>
          <w:rFonts w:ascii="Arial" w:hAnsi="Arial" w:cs="Arial"/>
          <w:sz w:val="20"/>
          <w:szCs w:val="20"/>
        </w:rPr>
        <w:t xml:space="preserve">Info guides on tinnitus and hearing loss </w:t>
      </w:r>
    </w:p>
    <w:p w:rsidR="00066A29" w:rsidRDefault="00066A29" w:rsidP="00066A29">
      <w:pPr>
        <w:pStyle w:val="ListParagraph"/>
        <w:numPr>
          <w:ilvl w:val="2"/>
          <w:numId w:val="1"/>
        </w:numPr>
        <w:tabs>
          <w:tab w:val="left" w:pos="990"/>
        </w:tabs>
        <w:rPr>
          <w:rFonts w:ascii="Arial" w:hAnsi="Arial" w:cs="Arial"/>
          <w:sz w:val="20"/>
          <w:szCs w:val="20"/>
        </w:rPr>
      </w:pPr>
      <w:r>
        <w:rPr>
          <w:rFonts w:ascii="Arial" w:hAnsi="Arial" w:cs="Arial"/>
          <w:sz w:val="20"/>
          <w:szCs w:val="20"/>
        </w:rPr>
        <w:t>Briefing book – PowerPoint to speak at primary care meetings</w:t>
      </w:r>
    </w:p>
    <w:p w:rsidR="00066A29" w:rsidRDefault="00066A29" w:rsidP="00066A29">
      <w:pPr>
        <w:pStyle w:val="ListParagraph"/>
        <w:numPr>
          <w:ilvl w:val="1"/>
          <w:numId w:val="1"/>
        </w:numPr>
        <w:tabs>
          <w:tab w:val="left" w:pos="990"/>
        </w:tabs>
        <w:rPr>
          <w:rFonts w:ascii="Arial" w:hAnsi="Arial" w:cs="Arial"/>
          <w:sz w:val="20"/>
          <w:szCs w:val="20"/>
        </w:rPr>
      </w:pPr>
      <w:r>
        <w:rPr>
          <w:rFonts w:ascii="Arial" w:hAnsi="Arial" w:cs="Arial"/>
          <w:sz w:val="20"/>
          <w:szCs w:val="20"/>
        </w:rPr>
        <w:t>Health Technicians</w:t>
      </w:r>
    </w:p>
    <w:p w:rsidR="00066A29" w:rsidRDefault="00066A29" w:rsidP="00066A29">
      <w:pPr>
        <w:pStyle w:val="ListParagraph"/>
        <w:tabs>
          <w:tab w:val="left" w:pos="990"/>
        </w:tabs>
        <w:ind w:left="2160"/>
        <w:rPr>
          <w:rFonts w:ascii="Arial" w:hAnsi="Arial" w:cs="Arial"/>
          <w:sz w:val="20"/>
          <w:szCs w:val="20"/>
        </w:rPr>
      </w:pPr>
      <w:r>
        <w:rPr>
          <w:rFonts w:ascii="Arial" w:hAnsi="Arial" w:cs="Arial"/>
          <w:sz w:val="20"/>
          <w:szCs w:val="20"/>
        </w:rPr>
        <w:t>Training – telehealth basics, Otoscopy, etc…</w:t>
      </w:r>
    </w:p>
    <w:p w:rsidR="00066A29" w:rsidRDefault="00066A29" w:rsidP="00066A29">
      <w:pPr>
        <w:pStyle w:val="ListParagraph"/>
        <w:numPr>
          <w:ilvl w:val="1"/>
          <w:numId w:val="1"/>
        </w:numPr>
        <w:tabs>
          <w:tab w:val="left" w:pos="990"/>
        </w:tabs>
        <w:rPr>
          <w:rFonts w:ascii="Arial" w:hAnsi="Arial" w:cs="Arial"/>
          <w:sz w:val="20"/>
          <w:szCs w:val="20"/>
        </w:rPr>
      </w:pPr>
      <w:r>
        <w:rPr>
          <w:rFonts w:ascii="Arial" w:hAnsi="Arial" w:cs="Arial"/>
          <w:sz w:val="20"/>
          <w:szCs w:val="20"/>
        </w:rPr>
        <w:t>Telehealth</w:t>
      </w:r>
    </w:p>
    <w:p w:rsidR="00066A29" w:rsidRDefault="00066A29" w:rsidP="00066A29">
      <w:pPr>
        <w:pStyle w:val="ListParagraph"/>
        <w:numPr>
          <w:ilvl w:val="1"/>
          <w:numId w:val="1"/>
        </w:numPr>
        <w:tabs>
          <w:tab w:val="left" w:pos="990"/>
        </w:tabs>
        <w:rPr>
          <w:rFonts w:ascii="Arial" w:hAnsi="Arial" w:cs="Arial"/>
          <w:sz w:val="20"/>
          <w:szCs w:val="20"/>
        </w:rPr>
      </w:pPr>
      <w:r>
        <w:rPr>
          <w:rFonts w:ascii="Arial" w:hAnsi="Arial" w:cs="Arial"/>
          <w:sz w:val="20"/>
          <w:szCs w:val="20"/>
        </w:rPr>
        <w:t>VAi2 initiative</w:t>
      </w:r>
    </w:p>
    <w:p w:rsidR="00066A29" w:rsidRDefault="00066A29" w:rsidP="00066A29">
      <w:pPr>
        <w:pStyle w:val="ListParagraph"/>
        <w:numPr>
          <w:ilvl w:val="1"/>
          <w:numId w:val="1"/>
        </w:numPr>
        <w:tabs>
          <w:tab w:val="left" w:pos="990"/>
        </w:tabs>
        <w:rPr>
          <w:rFonts w:ascii="Arial" w:hAnsi="Arial" w:cs="Arial"/>
          <w:sz w:val="20"/>
          <w:szCs w:val="20"/>
        </w:rPr>
      </w:pPr>
      <w:r>
        <w:rPr>
          <w:rFonts w:ascii="Arial" w:hAnsi="Arial" w:cs="Arial"/>
          <w:sz w:val="20"/>
          <w:szCs w:val="20"/>
        </w:rPr>
        <w:t>Clinical practice recommendations</w:t>
      </w:r>
    </w:p>
    <w:p w:rsidR="00066A29" w:rsidRDefault="00066A29" w:rsidP="00066A29">
      <w:pPr>
        <w:pStyle w:val="ListParagraph"/>
        <w:tabs>
          <w:tab w:val="left" w:pos="990"/>
        </w:tabs>
        <w:ind w:left="2160"/>
        <w:rPr>
          <w:rFonts w:ascii="Arial" w:hAnsi="Arial" w:cs="Arial"/>
          <w:sz w:val="20"/>
          <w:szCs w:val="20"/>
        </w:rPr>
      </w:pPr>
      <w:r>
        <w:rPr>
          <w:rFonts w:ascii="Arial" w:hAnsi="Arial" w:cs="Arial"/>
          <w:sz w:val="20"/>
          <w:szCs w:val="20"/>
        </w:rPr>
        <w:t xml:space="preserve">Six groups – hoping for recommendations by December </w:t>
      </w:r>
    </w:p>
    <w:p w:rsidR="00066A29" w:rsidRDefault="00066A29" w:rsidP="00066A29">
      <w:pPr>
        <w:pStyle w:val="ListParagraph"/>
        <w:numPr>
          <w:ilvl w:val="1"/>
          <w:numId w:val="1"/>
        </w:numPr>
        <w:tabs>
          <w:tab w:val="left" w:pos="990"/>
        </w:tabs>
        <w:rPr>
          <w:rFonts w:ascii="Arial" w:hAnsi="Arial" w:cs="Arial"/>
          <w:sz w:val="20"/>
          <w:szCs w:val="20"/>
        </w:rPr>
      </w:pPr>
      <w:r>
        <w:rPr>
          <w:rFonts w:ascii="Arial" w:hAnsi="Arial" w:cs="Arial"/>
          <w:sz w:val="20"/>
          <w:szCs w:val="20"/>
        </w:rPr>
        <w:t>Preceptor training – coaching vs. supervising</w:t>
      </w:r>
    </w:p>
    <w:p w:rsidR="00066A29" w:rsidRPr="002760DB" w:rsidRDefault="00C23EDC" w:rsidP="00066A29">
      <w:pPr>
        <w:pStyle w:val="ListParagraph"/>
        <w:numPr>
          <w:ilvl w:val="1"/>
          <w:numId w:val="1"/>
        </w:numPr>
        <w:tabs>
          <w:tab w:val="left" w:pos="990"/>
        </w:tabs>
        <w:rPr>
          <w:rFonts w:ascii="Arial" w:hAnsi="Arial" w:cs="Arial"/>
          <w:sz w:val="20"/>
          <w:szCs w:val="20"/>
        </w:rPr>
      </w:pPr>
      <w:r>
        <w:rPr>
          <w:rFonts w:ascii="Arial" w:hAnsi="Arial" w:cs="Arial"/>
          <w:sz w:val="20"/>
          <w:szCs w:val="20"/>
        </w:rPr>
        <w:t>Conference call with Hearing Center of Excellence to discuss ways for VA to partner with HCE initiatives</w:t>
      </w:r>
    </w:p>
    <w:sectPr w:rsidR="00066A29" w:rsidRPr="002760DB" w:rsidSect="00F966B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F7BAD"/>
    <w:multiLevelType w:val="multilevel"/>
    <w:tmpl w:val="DD2EB2E2"/>
    <w:lvl w:ilvl="0">
      <w:start w:val="1"/>
      <w:numFmt w:val="decimal"/>
      <w:lvlText w:val="%1."/>
      <w:legacy w:legacy="1" w:legacySpace="0" w:legacyIndent="360"/>
      <w:lvlJc w:val="left"/>
      <w:pPr>
        <w:ind w:left="0" w:firstLine="0"/>
      </w:pPr>
      <w:rPr>
        <w:rFonts w:ascii="Arial" w:eastAsia="Calibri" w:hAnsi="Arial" w:cs="Arial"/>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C1F3CCA"/>
    <w:multiLevelType w:val="multilevel"/>
    <w:tmpl w:val="DD2EB2E2"/>
    <w:lvl w:ilvl="0">
      <w:start w:val="1"/>
      <w:numFmt w:val="decimal"/>
      <w:lvlText w:val="%1."/>
      <w:legacy w:legacy="1" w:legacySpace="0" w:legacyIndent="360"/>
      <w:lvlJc w:val="left"/>
      <w:pPr>
        <w:ind w:left="0" w:firstLine="0"/>
      </w:pPr>
      <w:rPr>
        <w:rFonts w:ascii="Arial" w:eastAsia="Calibri" w:hAnsi="Arial" w:cs="Arial"/>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567F3"/>
    <w:rsid w:val="000647C9"/>
    <w:rsid w:val="00066A29"/>
    <w:rsid w:val="00071E2E"/>
    <w:rsid w:val="00177167"/>
    <w:rsid w:val="0022522D"/>
    <w:rsid w:val="002760DB"/>
    <w:rsid w:val="00280319"/>
    <w:rsid w:val="002A0B00"/>
    <w:rsid w:val="00421934"/>
    <w:rsid w:val="0046256E"/>
    <w:rsid w:val="00490420"/>
    <w:rsid w:val="004C5AC5"/>
    <w:rsid w:val="004E66F7"/>
    <w:rsid w:val="00507CBF"/>
    <w:rsid w:val="005D2A92"/>
    <w:rsid w:val="006567F3"/>
    <w:rsid w:val="00847811"/>
    <w:rsid w:val="008F6C92"/>
    <w:rsid w:val="00B66A9D"/>
    <w:rsid w:val="00C23EDC"/>
    <w:rsid w:val="00E01459"/>
    <w:rsid w:val="00E37535"/>
    <w:rsid w:val="00EE4349"/>
    <w:rsid w:val="00F966BE"/>
    <w:rsid w:val="00FE34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7F3"/>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7F3"/>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F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2635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vhaconsklarj</cp:lastModifiedBy>
  <cp:revision>2</cp:revision>
  <dcterms:created xsi:type="dcterms:W3CDTF">2012-10-11T14:47:00Z</dcterms:created>
  <dcterms:modified xsi:type="dcterms:W3CDTF">2012-10-11T14:47:00Z</dcterms:modified>
</cp:coreProperties>
</file>