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C1F0B" w:rsidRDefault="00C21241">
      <w:pPr>
        <w:rPr>
          <w:lang w:val="en-GB"/>
        </w:rPr>
      </w:pPr>
      <w:r>
        <w:rPr>
          <w:noProof/>
          <w:lang w:eastAsia="en-US"/>
        </w:rPr>
        <mc:AlternateContent>
          <mc:Choice Requires="wps">
            <w:drawing>
              <wp:anchor distT="0" distB="0" distL="114935" distR="114935" simplePos="0" relativeHeight="251662336" behindDoc="0" locked="0" layoutInCell="1" allowOverlap="1" wp14:anchorId="7296217D" wp14:editId="048FBE76">
                <wp:simplePos x="0" y="0"/>
                <wp:positionH relativeFrom="column">
                  <wp:posOffset>3259455</wp:posOffset>
                </wp:positionH>
                <wp:positionV relativeFrom="paragraph">
                  <wp:posOffset>4271010</wp:posOffset>
                </wp:positionV>
                <wp:extent cx="3345815" cy="5610225"/>
                <wp:effectExtent l="0" t="0" r="0" b="0"/>
                <wp:wrapNone/>
                <wp:docPr id="4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815" cy="56102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linkedTxbx id="2" seq="1"/>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256.65pt;margin-top:336.3pt;width:263.45pt;height:441.7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" stroked="f">
                <v:fill opacity="0"/>
                <v:textbox inset="0,0,0,0">
                  <w:txbxContent/>
                </v:textbox>
              </v:shape>
            </w:pict>
          </mc:Fallback>
        </mc:AlternateContent>
      </w:r>
      <w:r w:rsidR="00FD7B09">
        <w:rPr>
          <w:noProof/>
          <w:lang w:eastAsia="en-US"/>
        </w:rPr>
        <mc:AlternateContent>
          <mc:Choice Requires="wps">
            <w:drawing>
              <wp:anchor distT="0" distB="0" distL="114935" distR="114935" simplePos="0" relativeHeight="251644928" behindDoc="0" locked="0" layoutInCell="1" allowOverlap="1" wp14:anchorId="0C961B2C" wp14:editId="759D1690">
                <wp:simplePos x="0" y="0"/>
                <wp:positionH relativeFrom="page">
                  <wp:posOffset>3884295</wp:posOffset>
                </wp:positionH>
                <wp:positionV relativeFrom="page">
                  <wp:posOffset>3324225</wp:posOffset>
                </wp:positionV>
                <wp:extent cx="3402330" cy="1610995"/>
                <wp:effectExtent l="7620" t="0" r="0" b="8255"/>
                <wp:wrapNone/>
                <wp:docPr id="5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2330" cy="16109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32DA" w:rsidRDefault="000032DA" w:rsidP="000032DA">
                            <w:pPr>
                              <w:jc w:val="center"/>
                              <w:rPr>
                                <w:color w:val="1F497D"/>
                                <w:sz w:val="32"/>
                                <w:szCs w:val="32"/>
                              </w:rPr>
                            </w:pPr>
                          </w:p>
                          <w:p w:rsidR="002C1F0B" w:rsidRDefault="000032DA" w:rsidP="000032DA">
                            <w:pPr>
                              <w:pStyle w:val="Heading3"/>
                              <w:tabs>
                                <w:tab w:val="left" w:pos="0"/>
                              </w:tabs>
                              <w:jc w:val="center"/>
                              <w:rPr>
                                <w:color w:val="1F497D"/>
                                <w:sz w:val="32"/>
                                <w:szCs w:val="32"/>
                              </w:rPr>
                            </w:pPr>
                            <w:r>
                              <w:rPr>
                                <w:color w:val="1F497D"/>
                                <w:sz w:val="32"/>
                                <w:szCs w:val="32"/>
                              </w:rPr>
                              <w:t>2016 Election Results!</w:t>
                            </w:r>
                          </w:p>
                          <w:p w:rsidR="000032DA" w:rsidRPr="00047330" w:rsidRDefault="000032DA" w:rsidP="000032DA">
                            <w:pPr>
                              <w:jc w:val="center"/>
                              <w:rPr>
                                <w:rFonts w:ascii="Lucida Sans Unicode" w:hAnsi="Lucida Sans Unicode" w:cs="Lucida Sans Unicode"/>
                                <w:color w:val="1F497D"/>
                              </w:rPr>
                            </w:pPr>
                            <w:r w:rsidRPr="00047330">
                              <w:rPr>
                                <w:rFonts w:ascii="Lucida Sans Unicode" w:hAnsi="Lucida Sans Unicode" w:cs="Lucida Sans Unicode"/>
                                <w:color w:val="1F497D"/>
                              </w:rPr>
                              <w:t>President Elect: Hope Gillison, Au.D.</w:t>
                            </w:r>
                          </w:p>
                          <w:p w:rsidR="000032DA" w:rsidRPr="00047330" w:rsidRDefault="000032DA" w:rsidP="000032DA">
                            <w:pPr>
                              <w:jc w:val="center"/>
                              <w:rPr>
                                <w:rFonts w:ascii="Lucida Sans Unicode" w:hAnsi="Lucida Sans Unicode" w:cs="Lucida Sans Unicode"/>
                                <w:color w:val="1F497D"/>
                              </w:rPr>
                            </w:pPr>
                            <w:r w:rsidRPr="00047330">
                              <w:rPr>
                                <w:rFonts w:ascii="Lucida Sans Unicode" w:hAnsi="Lucida Sans Unicode" w:cs="Lucida Sans Unicode"/>
                                <w:color w:val="1F497D"/>
                              </w:rPr>
                              <w:t>Member-at-Large: Erica Dombrowsky, Au.D.</w:t>
                            </w:r>
                          </w:p>
                          <w:p w:rsidR="002C1F0B" w:rsidRDefault="002C1F0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7" type="#_x0000_t202" style="position:absolute;margin-left:305.85pt;margin-top:261.75pt;width:267.9pt;height:126.85pt;z-index:25164492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" stroked="f">
                <v:fill opacity="0"/>
                <v:textbox inset="0,0,0,0">
                  <w:txbxContent>
                    <w:p w:rsidR="000032DA" w:rsidRDefault="000032DA" w:rsidP="000032DA">
                      <w:pPr>
                        <w:jc w:val="center"/>
                        <w:rPr>
                          <w:color w:val="1F497D"/>
                          <w:sz w:val="32"/>
                          <w:szCs w:val="32"/>
                        </w:rPr>
                      </w:pPr>
                    </w:p>
                    <w:p w:rsidR="002C1F0B" w:rsidRDefault="000032DA" w:rsidP="000032DA">
                      <w:pPr>
                        <w:pStyle w:val="Heading3"/>
                        <w:tabs>
                          <w:tab w:val="left" w:pos="0"/>
                        </w:tabs>
                        <w:jc w:val="center"/>
                        <w:rPr>
                          <w:color w:val="1F497D"/>
                          <w:sz w:val="32"/>
                          <w:szCs w:val="32"/>
                        </w:rPr>
                      </w:pPr>
                      <w:r>
                        <w:rPr>
                          <w:color w:val="1F497D"/>
                          <w:sz w:val="32"/>
                          <w:szCs w:val="32"/>
                        </w:rPr>
                        <w:t>2016 Election Results!</w:t>
                      </w:r>
                    </w:p>
                    <w:p w:rsidR="000032DA" w:rsidRPr="00047330" w:rsidRDefault="000032DA" w:rsidP="000032DA">
                      <w:pPr>
                        <w:jc w:val="center"/>
                        <w:rPr>
                          <w:rFonts w:ascii="Lucida Sans Unicode" w:hAnsi="Lucida Sans Unicode" w:cs="Lucida Sans Unicode"/>
                          <w:color w:val="1F497D"/>
                        </w:rPr>
                      </w:pPr>
                      <w:r w:rsidRPr="00047330">
                        <w:rPr>
                          <w:rFonts w:ascii="Lucida Sans Unicode" w:hAnsi="Lucida Sans Unicode" w:cs="Lucida Sans Unicode"/>
                          <w:color w:val="1F497D"/>
                        </w:rPr>
                        <w:t>President Elect: Hope Gillison, Au.D.</w:t>
                      </w:r>
                    </w:p>
                    <w:p w:rsidR="000032DA" w:rsidRPr="00047330" w:rsidRDefault="000032DA" w:rsidP="000032DA">
                      <w:pPr>
                        <w:jc w:val="center"/>
                        <w:rPr>
                          <w:rFonts w:ascii="Lucida Sans Unicode" w:hAnsi="Lucida Sans Unicode" w:cs="Lucida Sans Unicode"/>
                          <w:color w:val="1F497D"/>
                        </w:rPr>
                      </w:pPr>
                      <w:r w:rsidRPr="00047330">
                        <w:rPr>
                          <w:rFonts w:ascii="Lucida Sans Unicode" w:hAnsi="Lucida Sans Unicode" w:cs="Lucida Sans Unicode"/>
                          <w:color w:val="1F497D"/>
                        </w:rPr>
                        <w:t>Member-at-Large: Erica Dombrowsky, Au.D.</w:t>
                      </w:r>
                    </w:p>
                    <w:p w:rsidR="002C1F0B" w:rsidRDefault="002C1F0B"/>
                  </w:txbxContent>
                </v:textbox>
                <w10:wrap anchorx="page" anchory="page"/>
              </v:shape>
            </w:pict>
          </mc:Fallback>
        </mc:AlternateContent>
      </w:r>
      <w:r w:rsidR="00FD7B09">
        <w:rPr>
          <w:noProof/>
          <w:lang w:eastAsia="en-US"/>
        </w:rPr>
        <mc:AlternateContent>
          <mc:Choice Requires="wps">
            <w:drawing>
              <wp:anchor distT="0" distB="0" distL="114935" distR="114935" simplePos="0" relativeHeight="251639808" behindDoc="0" locked="0" layoutInCell="1" allowOverlap="1" wp14:anchorId="26777944" wp14:editId="5073EF5B">
                <wp:simplePos x="0" y="0"/>
                <wp:positionH relativeFrom="column">
                  <wp:posOffset>-162560</wp:posOffset>
                </wp:positionH>
                <wp:positionV relativeFrom="paragraph">
                  <wp:posOffset>2790825</wp:posOffset>
                </wp:positionV>
                <wp:extent cx="3140075" cy="7157085"/>
                <wp:effectExtent l="6985" t="5715" r="5715"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0075" cy="71570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id="2">
                        <w:txbxContent>
                          <w:p w:rsidR="00376600" w:rsidRPr="00037B42" w:rsidRDefault="00376600" w:rsidP="00376600">
                            <w:pPr>
                              <w:rPr>
                                <w:rFonts w:ascii="Lucida Sans" w:hAnsi="Lucida Sans"/>
                                <w:sz w:val="20"/>
                              </w:rPr>
                            </w:pPr>
                            <w:r w:rsidRPr="00037B42">
                              <w:rPr>
                                <w:rFonts w:ascii="Lucida Sans" w:hAnsi="Lucida Sans"/>
                                <w:sz w:val="20"/>
                              </w:rPr>
                              <w:t xml:space="preserve">Thank you to everyone who was able to meet us in St. Louis and made the “2015 JDVAC Conference: Ahead of the Curve” a huge success. We had great attendance, with amazing speakers, and even Lil’ Wayne showed up.  </w:t>
                            </w:r>
                            <w:r w:rsidR="00037B42" w:rsidRPr="00037B42">
                              <w:rPr>
                                <w:rFonts w:ascii="Lucida Sans" w:hAnsi="Lucida Sans"/>
                                <w:sz w:val="20"/>
                              </w:rPr>
                              <w:t>On Monday evening, the AVAA  honored Dr. Lucille Beck for her dedication to audiologists across the discipline as a whole not only serving the MAA and AVAA. See page 3 for more details.  It was a very special time and Dr. Beck will be missed, but we know</w:t>
                            </w:r>
                            <w:r w:rsidR="00E4059F">
                              <w:rPr>
                                <w:rFonts w:ascii="Lucida Sans" w:hAnsi="Lucida Sans"/>
                                <w:sz w:val="20"/>
                              </w:rPr>
                              <w:t xml:space="preserve"> she will make her place in history as</w:t>
                            </w:r>
                            <w:r w:rsidR="00037B42" w:rsidRPr="00037B42">
                              <w:rPr>
                                <w:rFonts w:ascii="Lucida Sans" w:hAnsi="Lucida Sans"/>
                                <w:sz w:val="20"/>
                              </w:rPr>
                              <w:t xml:space="preserve"> the VA Deputy Chief Patient Care Service Officer of Rehab and Prosthetics Services</w:t>
                            </w:r>
                            <w:r w:rsidR="00E4059F">
                              <w:rPr>
                                <w:rFonts w:ascii="Lucida Sans" w:hAnsi="Lucida Sans"/>
                                <w:sz w:val="20"/>
                              </w:rPr>
                              <w:t>.</w:t>
                            </w:r>
                          </w:p>
                          <w:p w:rsidR="00376600" w:rsidRPr="00037B42" w:rsidRDefault="00376600" w:rsidP="00376600">
                            <w:pPr>
                              <w:rPr>
                                <w:rFonts w:ascii="Lucida Sans" w:hAnsi="Lucida Sans"/>
                                <w:sz w:val="20"/>
                              </w:rPr>
                            </w:pPr>
                          </w:p>
                          <w:p w:rsidR="00376600" w:rsidRPr="00037B42" w:rsidRDefault="00376600" w:rsidP="00376600">
                            <w:pPr>
                              <w:rPr>
                                <w:rFonts w:ascii="Lucida Sans" w:hAnsi="Lucida Sans"/>
                                <w:sz w:val="20"/>
                              </w:rPr>
                            </w:pPr>
                            <w:r w:rsidRPr="00037B42">
                              <w:rPr>
                                <w:rFonts w:ascii="Lucida Sans" w:hAnsi="Lucida Sans"/>
                                <w:sz w:val="20"/>
                              </w:rPr>
                              <w:t>Many contributed to the success of JDVAC and are deserving of thanks.  First and foremost our exhibitors. Without your continued financial and educational support of this event, JDVAC would not be as successful.  Your support and commitment allows attendees opportunities to stay current in our field.</w:t>
                            </w:r>
                          </w:p>
                          <w:p w:rsidR="00376600" w:rsidRDefault="00376600" w:rsidP="00376600">
                            <w:pPr>
                              <w:rPr>
                                <w:rFonts w:ascii="Lucida Sans" w:hAnsi="Lucida Sans"/>
                                <w:sz w:val="20"/>
                              </w:rPr>
                            </w:pPr>
                          </w:p>
                          <w:p w:rsidR="00376600" w:rsidRPr="004F5B65" w:rsidRDefault="00376600" w:rsidP="00376600">
                            <w:pPr>
                              <w:rPr>
                                <w:rFonts w:ascii="Lucida Sans" w:hAnsi="Lucida Sans"/>
                                <w:sz w:val="20"/>
                              </w:rPr>
                            </w:pPr>
                            <w:r w:rsidRPr="004F5B65">
                              <w:rPr>
                                <w:rFonts w:ascii="Lucida Sans" w:hAnsi="Lucida Sans"/>
                                <w:sz w:val="20"/>
                              </w:rPr>
                              <w:t>A very big thank you to VACO for their continued support of JDVAC. Thank you for continued guidance and support to make each JDVAC better each year.</w:t>
                            </w:r>
                          </w:p>
                          <w:p w:rsidR="00376600" w:rsidRDefault="00376600" w:rsidP="00376600">
                            <w:pPr>
                              <w:rPr>
                                <w:rFonts w:ascii="Lucida Sans" w:hAnsi="Lucida Sans"/>
                                <w:sz w:val="20"/>
                              </w:rPr>
                            </w:pPr>
                          </w:p>
                          <w:p w:rsidR="00376600" w:rsidRPr="004F5B65" w:rsidRDefault="00376600" w:rsidP="00376600">
                            <w:pPr>
                              <w:rPr>
                                <w:rFonts w:ascii="Lucida Sans" w:hAnsi="Lucida Sans"/>
                                <w:sz w:val="20"/>
                              </w:rPr>
                            </w:pPr>
                            <w:r w:rsidRPr="004F5B65">
                              <w:rPr>
                                <w:rFonts w:ascii="Lucida Sans" w:hAnsi="Lucida Sans"/>
                                <w:sz w:val="20"/>
                              </w:rPr>
                              <w:t>JDVAC would not be possible without the hard work and dedication of our volunteers. Our volunteers put in countless hours for their subcommittee and the educational committee to bring each year a better JDVAC.  They work behind the scenes without recognition. I thank you for making us, the chairs, look so good! You are rock stars!</w:t>
                            </w:r>
                          </w:p>
                          <w:p w:rsidR="00376600" w:rsidRDefault="00376600" w:rsidP="00376600">
                            <w:pPr>
                              <w:rPr>
                                <w:rFonts w:ascii="Lucida Sans" w:hAnsi="Lucida Sans"/>
                                <w:sz w:val="20"/>
                              </w:rPr>
                            </w:pPr>
                            <w:r w:rsidRPr="00376600">
                              <w:rPr>
                                <w:rFonts w:ascii="Lucida Sans" w:hAnsi="Lucida Sans"/>
                                <w:i/>
                                <w:sz w:val="20"/>
                              </w:rPr>
                              <w:t>Program Chairs: Sean</w:t>
                            </w:r>
                            <w:r w:rsidRPr="004F5B65">
                              <w:rPr>
                                <w:rFonts w:ascii="Lucida Sans" w:hAnsi="Lucida Sans"/>
                                <w:sz w:val="20"/>
                              </w:rPr>
                              <w:t xml:space="preserve"> McClenney and Maj Brandon </w:t>
                            </w:r>
                            <w:proofErr w:type="spellStart"/>
                            <w:r w:rsidRPr="004F5B65">
                              <w:rPr>
                                <w:rFonts w:ascii="Lucida Sans" w:hAnsi="Lucida Sans"/>
                                <w:sz w:val="20"/>
                              </w:rPr>
                              <w:t>Tourtillott</w:t>
                            </w:r>
                            <w:proofErr w:type="spellEnd"/>
                          </w:p>
                          <w:p w:rsidR="00376600" w:rsidRPr="00D51453" w:rsidRDefault="00376600" w:rsidP="00376600">
                            <w:pPr>
                              <w:rPr>
                                <w:rFonts w:ascii="Lucida Sans" w:hAnsi="Lucida Sans"/>
                                <w:sz w:val="16"/>
                                <w:szCs w:val="16"/>
                              </w:rPr>
                            </w:pPr>
                          </w:p>
                          <w:p w:rsidR="00376600" w:rsidRPr="004F5B65" w:rsidRDefault="00376600" w:rsidP="00376600">
                            <w:pPr>
                              <w:rPr>
                                <w:rFonts w:ascii="Lucida Sans" w:hAnsi="Lucida Sans"/>
                                <w:sz w:val="20"/>
                              </w:rPr>
                            </w:pPr>
                            <w:r w:rsidRPr="00376600">
                              <w:rPr>
                                <w:rFonts w:ascii="Lucida Sans" w:hAnsi="Lucida Sans"/>
                                <w:i/>
                                <w:sz w:val="20"/>
                              </w:rPr>
                              <w:t>Education Committee</w:t>
                            </w:r>
                            <w:r w:rsidRPr="004F5B65">
                              <w:rPr>
                                <w:rFonts w:ascii="Lucida Sans" w:hAnsi="Lucida Sans"/>
                                <w:sz w:val="20"/>
                              </w:rPr>
                              <w:t>:  R. Hope Gillison, Chair; Danielle Harper, Co-Chair</w:t>
                            </w:r>
                          </w:p>
                          <w:p w:rsidR="00376600" w:rsidRDefault="00376600" w:rsidP="00376600">
                            <w:pPr>
                              <w:rPr>
                                <w:rFonts w:ascii="Lucida Sans" w:hAnsi="Lucida Sans"/>
                                <w:sz w:val="20"/>
                              </w:rPr>
                            </w:pPr>
                          </w:p>
                          <w:p w:rsidR="00376600" w:rsidRPr="004F5B65" w:rsidRDefault="00376600" w:rsidP="00376600">
                            <w:pPr>
                              <w:rPr>
                                <w:rFonts w:ascii="Lucida Sans" w:hAnsi="Lucida Sans"/>
                                <w:sz w:val="20"/>
                              </w:rPr>
                            </w:pPr>
                            <w:r w:rsidRPr="00376600">
                              <w:rPr>
                                <w:rFonts w:ascii="Lucida Sans" w:hAnsi="Lucida Sans"/>
                                <w:i/>
                                <w:sz w:val="20"/>
                              </w:rPr>
                              <w:t>Presentations</w:t>
                            </w:r>
                            <w:r w:rsidRPr="004F5B65">
                              <w:rPr>
                                <w:rFonts w:ascii="Lucida Sans" w:hAnsi="Lucida Sans"/>
                                <w:sz w:val="20"/>
                              </w:rPr>
                              <w:t xml:space="preserve">: Sean McClenney and Maj. Brandon </w:t>
                            </w:r>
                            <w:proofErr w:type="spellStart"/>
                            <w:r w:rsidRPr="004F5B65">
                              <w:rPr>
                                <w:rFonts w:ascii="Lucida Sans" w:hAnsi="Lucida Sans"/>
                                <w:sz w:val="20"/>
                              </w:rPr>
                              <w:t>Tourtillott</w:t>
                            </w:r>
                            <w:proofErr w:type="spellEnd"/>
                            <w:r w:rsidRPr="004F5B65">
                              <w:rPr>
                                <w:rFonts w:ascii="Lucida Sans" w:hAnsi="Lucida Sans"/>
                                <w:sz w:val="20"/>
                              </w:rPr>
                              <w:t>, Chair: Maureen Wargo</w:t>
                            </w:r>
                          </w:p>
                          <w:p w:rsidR="00376600" w:rsidRPr="004F5B65" w:rsidRDefault="00376600" w:rsidP="00376600">
                            <w:pPr>
                              <w:pStyle w:val="NormalWeb"/>
                              <w:spacing w:before="0" w:after="0"/>
                              <w:rPr>
                                <w:rFonts w:ascii="Lucida Sans" w:hAnsi="Lucida Sans"/>
                                <w:sz w:val="20"/>
                                <w:szCs w:val="20"/>
                              </w:rPr>
                            </w:pPr>
                            <w:r w:rsidRPr="00376600">
                              <w:rPr>
                                <w:rFonts w:ascii="Lucida Sans" w:hAnsi="Lucida Sans"/>
                                <w:i/>
                                <w:sz w:val="20"/>
                                <w:szCs w:val="20"/>
                              </w:rPr>
                              <w:t>Field Presentations</w:t>
                            </w:r>
                            <w:r w:rsidRPr="004F5B65">
                              <w:rPr>
                                <w:rFonts w:ascii="Lucida Sans" w:hAnsi="Lucida Sans"/>
                                <w:sz w:val="20"/>
                                <w:szCs w:val="20"/>
                              </w:rPr>
                              <w:t xml:space="preserve">:   Lynn </w:t>
                            </w:r>
                            <w:proofErr w:type="spellStart"/>
                            <w:r w:rsidRPr="004F5B65">
                              <w:rPr>
                                <w:rFonts w:ascii="Lucida Sans" w:hAnsi="Lucida Sans"/>
                                <w:sz w:val="20"/>
                                <w:szCs w:val="20"/>
                              </w:rPr>
                              <w:t>Henselman</w:t>
                            </w:r>
                            <w:proofErr w:type="spellEnd"/>
                            <w:r w:rsidRPr="004F5B65">
                              <w:rPr>
                                <w:rFonts w:ascii="Lucida Sans" w:hAnsi="Lucida Sans"/>
                                <w:sz w:val="20"/>
                                <w:szCs w:val="20"/>
                              </w:rPr>
                              <w:t xml:space="preserve">, Chair;  LT Kyle Shepard Co-Chair;  LT Amy McArthur, Jennifer Barnes, COL Marjorie Grantham, LT Amanda Boudreaux, Julie Gardner,  </w:t>
                            </w:r>
                            <w:proofErr w:type="spellStart"/>
                            <w:r w:rsidRPr="004F5B65">
                              <w:rPr>
                                <w:rFonts w:ascii="Lucida Sans" w:hAnsi="Lucida Sans"/>
                                <w:sz w:val="20"/>
                                <w:szCs w:val="20"/>
                              </w:rPr>
                              <w:t>Vivianne</w:t>
                            </w:r>
                            <w:proofErr w:type="spellEnd"/>
                            <w:r w:rsidRPr="004F5B65">
                              <w:rPr>
                                <w:rFonts w:ascii="Lucida Sans" w:hAnsi="Lucida Sans"/>
                                <w:sz w:val="20"/>
                                <w:szCs w:val="20"/>
                              </w:rPr>
                              <w:t xml:space="preserve"> </w:t>
                            </w:r>
                            <w:proofErr w:type="spellStart"/>
                            <w:r w:rsidRPr="004F5B65">
                              <w:rPr>
                                <w:rFonts w:ascii="Lucida Sans" w:hAnsi="Lucida Sans"/>
                                <w:sz w:val="20"/>
                                <w:szCs w:val="20"/>
                              </w:rPr>
                              <w:t>Wersel</w:t>
                            </w:r>
                            <w:proofErr w:type="spellEnd"/>
                            <w:r w:rsidRPr="004F5B65">
                              <w:rPr>
                                <w:rFonts w:ascii="Lucida Sans" w:hAnsi="Lucida Sans"/>
                                <w:sz w:val="20"/>
                                <w:szCs w:val="20"/>
                              </w:rPr>
                              <w:t>,  Nanette Lee, Nannette Gwinner</w:t>
                            </w:r>
                          </w:p>
                          <w:p w:rsidR="00376600" w:rsidRDefault="00376600" w:rsidP="00376600">
                            <w:pPr>
                              <w:pStyle w:val="NormalWeb"/>
                              <w:spacing w:before="0" w:after="0"/>
                              <w:rPr>
                                <w:rFonts w:ascii="Lucida Sans" w:hAnsi="Lucida Sans"/>
                                <w:sz w:val="20"/>
                                <w:szCs w:val="20"/>
                              </w:rPr>
                            </w:pPr>
                          </w:p>
                          <w:p w:rsidR="00376600" w:rsidRPr="004F5B65" w:rsidRDefault="00376600" w:rsidP="00376600">
                            <w:pPr>
                              <w:pStyle w:val="NormalWeb"/>
                              <w:spacing w:before="0" w:after="0"/>
                              <w:rPr>
                                <w:rFonts w:ascii="Lucida Sans" w:hAnsi="Lucida Sans"/>
                                <w:sz w:val="20"/>
                                <w:szCs w:val="20"/>
                              </w:rPr>
                            </w:pPr>
                            <w:r w:rsidRPr="00376600">
                              <w:rPr>
                                <w:rFonts w:ascii="Lucida Sans" w:hAnsi="Lucida Sans"/>
                                <w:i/>
                                <w:sz w:val="20"/>
                                <w:szCs w:val="20"/>
                              </w:rPr>
                              <w:t>Poster Session</w:t>
                            </w:r>
                            <w:r w:rsidRPr="004F5B65">
                              <w:rPr>
                                <w:rFonts w:ascii="Lucida Sans" w:hAnsi="Lucida Sans"/>
                                <w:sz w:val="20"/>
                                <w:szCs w:val="20"/>
                              </w:rPr>
                              <w:t xml:space="preserve">:    Karen Sugiura, Chair; Jana VeraSforzza, Co-Chair;   Dawn Martin, Robert </w:t>
                            </w:r>
                            <w:proofErr w:type="spellStart"/>
                            <w:r w:rsidRPr="004F5B65">
                              <w:rPr>
                                <w:rFonts w:ascii="Lucida Sans" w:hAnsi="Lucida Sans"/>
                                <w:sz w:val="20"/>
                                <w:szCs w:val="20"/>
                              </w:rPr>
                              <w:t>Folmer</w:t>
                            </w:r>
                            <w:proofErr w:type="spellEnd"/>
                            <w:r w:rsidRPr="004F5B65">
                              <w:rPr>
                                <w:rFonts w:ascii="Lucida Sans" w:hAnsi="Lucida Sans"/>
                                <w:sz w:val="20"/>
                                <w:szCs w:val="20"/>
                              </w:rPr>
                              <w:t xml:space="preserve">, Owen </w:t>
                            </w:r>
                            <w:proofErr w:type="spellStart"/>
                            <w:r w:rsidRPr="004F5B65">
                              <w:rPr>
                                <w:rFonts w:ascii="Lucida Sans" w:hAnsi="Lucida Sans"/>
                                <w:sz w:val="20"/>
                                <w:szCs w:val="20"/>
                              </w:rPr>
                              <w:t>Murnane</w:t>
                            </w:r>
                            <w:proofErr w:type="spellEnd"/>
                            <w:r w:rsidRPr="004F5B65">
                              <w:rPr>
                                <w:rFonts w:ascii="Lucida Sans" w:hAnsi="Lucida Sans"/>
                                <w:sz w:val="20"/>
                                <w:szCs w:val="20"/>
                              </w:rPr>
                              <w:t xml:space="preserve">, Kim Schairer, Curtis Billings, Margaret Peak, Richard </w:t>
                            </w:r>
                            <w:proofErr w:type="spellStart"/>
                            <w:r w:rsidRPr="004F5B65">
                              <w:rPr>
                                <w:rFonts w:ascii="Lucida Sans" w:hAnsi="Lucida Sans"/>
                                <w:sz w:val="20"/>
                                <w:szCs w:val="20"/>
                              </w:rPr>
                              <w:t>Folino</w:t>
                            </w:r>
                            <w:proofErr w:type="spellEnd"/>
                            <w:r w:rsidRPr="004F5B65">
                              <w:rPr>
                                <w:rFonts w:ascii="Lucida Sans" w:hAnsi="Lucida Sans"/>
                                <w:sz w:val="20"/>
                                <w:szCs w:val="20"/>
                              </w:rPr>
                              <w:t xml:space="preserve">, Sherri Smith, Earl Johnson, Marjorie Grantham, Michael Murphy, Amanda Baum, Shantel </w:t>
                            </w:r>
                            <w:proofErr w:type="spellStart"/>
                            <w:r w:rsidRPr="004F5B65">
                              <w:rPr>
                                <w:rFonts w:ascii="Lucida Sans" w:hAnsi="Lucida Sans"/>
                                <w:sz w:val="20"/>
                                <w:szCs w:val="20"/>
                              </w:rPr>
                              <w:t>Dever</w:t>
                            </w:r>
                            <w:proofErr w:type="spellEnd"/>
                            <w:r w:rsidRPr="004F5B65">
                              <w:rPr>
                                <w:rFonts w:ascii="Lucida Sans" w:hAnsi="Lucida Sans"/>
                                <w:sz w:val="20"/>
                                <w:szCs w:val="20"/>
                              </w:rPr>
                              <w:t>, Kathleen Conley, Holly Burrows</w:t>
                            </w:r>
                          </w:p>
                          <w:p w:rsidR="00376600" w:rsidRDefault="00376600" w:rsidP="00376600">
                            <w:pPr>
                              <w:pStyle w:val="NormalWeb"/>
                              <w:spacing w:before="0" w:after="0"/>
                              <w:rPr>
                                <w:rFonts w:ascii="Lucida Sans" w:hAnsi="Lucida Sans"/>
                                <w:sz w:val="20"/>
                                <w:szCs w:val="20"/>
                              </w:rPr>
                            </w:pPr>
                          </w:p>
                          <w:p w:rsidR="00376600" w:rsidRPr="004F5B65" w:rsidRDefault="00376600" w:rsidP="00376600">
                            <w:pPr>
                              <w:pStyle w:val="NormalWeb"/>
                              <w:spacing w:before="0" w:after="0"/>
                              <w:rPr>
                                <w:rFonts w:ascii="Lucida Sans" w:hAnsi="Lucida Sans"/>
                                <w:sz w:val="20"/>
                                <w:szCs w:val="20"/>
                              </w:rPr>
                            </w:pPr>
                            <w:r w:rsidRPr="00376600">
                              <w:rPr>
                                <w:rFonts w:ascii="Lucida Sans" w:hAnsi="Lucida Sans"/>
                                <w:i/>
                                <w:sz w:val="20"/>
                                <w:szCs w:val="20"/>
                              </w:rPr>
                              <w:t>Printed Program</w:t>
                            </w:r>
                            <w:r w:rsidRPr="004F5B65">
                              <w:rPr>
                                <w:rFonts w:ascii="Lucida Sans" w:hAnsi="Lucida Sans"/>
                                <w:sz w:val="20"/>
                                <w:szCs w:val="20"/>
                              </w:rPr>
                              <w:t xml:space="preserve">:    </w:t>
                            </w:r>
                            <w:proofErr w:type="spellStart"/>
                            <w:r w:rsidRPr="004F5B65">
                              <w:rPr>
                                <w:rFonts w:ascii="Lucida Sans" w:hAnsi="Lucida Sans"/>
                                <w:sz w:val="20"/>
                                <w:szCs w:val="20"/>
                              </w:rPr>
                              <w:t>Aneda</w:t>
                            </w:r>
                            <w:proofErr w:type="spellEnd"/>
                            <w:r w:rsidRPr="004F5B65">
                              <w:rPr>
                                <w:rFonts w:ascii="Lucida Sans" w:hAnsi="Lucida Sans"/>
                                <w:sz w:val="20"/>
                                <w:szCs w:val="20"/>
                              </w:rPr>
                              <w:t xml:space="preserve"> Baker, Chair;    </w:t>
                            </w:r>
                            <w:proofErr w:type="spellStart"/>
                            <w:r w:rsidRPr="004F5B65">
                              <w:rPr>
                                <w:rFonts w:ascii="Lucida Sans" w:hAnsi="Lucida Sans"/>
                                <w:sz w:val="20"/>
                                <w:szCs w:val="20"/>
                              </w:rPr>
                              <w:t>Yunea</w:t>
                            </w:r>
                            <w:proofErr w:type="spellEnd"/>
                            <w:r w:rsidRPr="004F5B65">
                              <w:rPr>
                                <w:rFonts w:ascii="Lucida Sans" w:hAnsi="Lucida Sans"/>
                                <w:sz w:val="20"/>
                                <w:szCs w:val="20"/>
                              </w:rPr>
                              <w:t xml:space="preserve"> Park, Co-Chair</w:t>
                            </w:r>
                          </w:p>
                          <w:p w:rsidR="00376600" w:rsidRDefault="00376600" w:rsidP="00376600">
                            <w:pPr>
                              <w:pStyle w:val="NormalWeb"/>
                              <w:spacing w:before="0" w:after="0"/>
                              <w:rPr>
                                <w:rFonts w:ascii="Lucida Sans" w:hAnsi="Lucida Sans"/>
                                <w:sz w:val="20"/>
                                <w:szCs w:val="20"/>
                              </w:rPr>
                            </w:pPr>
                          </w:p>
                          <w:p w:rsidR="00376600" w:rsidRPr="004F5B65" w:rsidRDefault="00376600" w:rsidP="00376600">
                            <w:pPr>
                              <w:pStyle w:val="NormalWeb"/>
                              <w:spacing w:before="0" w:after="0"/>
                              <w:rPr>
                                <w:rFonts w:ascii="Lucida Sans" w:hAnsi="Lucida Sans"/>
                                <w:sz w:val="20"/>
                                <w:szCs w:val="20"/>
                              </w:rPr>
                            </w:pPr>
                            <w:r w:rsidRPr="00376600">
                              <w:rPr>
                                <w:rFonts w:ascii="Lucida Sans" w:hAnsi="Lucida Sans"/>
                                <w:i/>
                                <w:sz w:val="20"/>
                                <w:szCs w:val="20"/>
                              </w:rPr>
                              <w:t>Exhibitors</w:t>
                            </w:r>
                            <w:r w:rsidRPr="004F5B65">
                              <w:rPr>
                                <w:rFonts w:ascii="Lucida Sans" w:hAnsi="Lucida Sans"/>
                                <w:sz w:val="20"/>
                                <w:szCs w:val="20"/>
                              </w:rPr>
                              <w:t xml:space="preserve">:  MAJ  </w:t>
                            </w:r>
                            <w:proofErr w:type="spellStart"/>
                            <w:r w:rsidRPr="004F5B65">
                              <w:rPr>
                                <w:rFonts w:ascii="Lucida Sans" w:hAnsi="Lucida Sans"/>
                                <w:sz w:val="20"/>
                                <w:szCs w:val="20"/>
                              </w:rPr>
                              <w:t>J</w:t>
                            </w:r>
                            <w:r w:rsidR="006B6FC9">
                              <w:rPr>
                                <w:rFonts w:ascii="Lucida Sans" w:hAnsi="Lucida Sans"/>
                                <w:sz w:val="20"/>
                                <w:szCs w:val="20"/>
                              </w:rPr>
                              <w:t>i</w:t>
                            </w:r>
                            <w:r w:rsidRPr="004F5B65">
                              <w:rPr>
                                <w:rFonts w:ascii="Lucida Sans" w:hAnsi="Lucida Sans"/>
                                <w:sz w:val="20"/>
                                <w:szCs w:val="20"/>
                              </w:rPr>
                              <w:t>llyen</w:t>
                            </w:r>
                            <w:proofErr w:type="spellEnd"/>
                            <w:r w:rsidRPr="004F5B65">
                              <w:rPr>
                                <w:rFonts w:ascii="Lucida Sans" w:hAnsi="Lucida Sans"/>
                                <w:sz w:val="20"/>
                                <w:szCs w:val="20"/>
                              </w:rPr>
                              <w:t xml:space="preserve"> Curry-Mathis, Chair;  Maj Shannon Hunt, Co-Chair; Heather </w:t>
                            </w:r>
                            <w:proofErr w:type="spellStart"/>
                            <w:r w:rsidRPr="004F5B65">
                              <w:rPr>
                                <w:rFonts w:ascii="Lucida Sans" w:hAnsi="Lucida Sans"/>
                                <w:sz w:val="20"/>
                                <w:szCs w:val="20"/>
                              </w:rPr>
                              <w:t>Neudecker</w:t>
                            </w:r>
                            <w:proofErr w:type="spellEnd"/>
                            <w:r w:rsidRPr="004F5B65">
                              <w:rPr>
                                <w:rFonts w:ascii="Lucida Sans" w:hAnsi="Lucida Sans"/>
                                <w:sz w:val="20"/>
                                <w:szCs w:val="20"/>
                              </w:rPr>
                              <w:t>, Christa Johnson, Elizabeth Phelan</w:t>
                            </w:r>
                          </w:p>
                          <w:p w:rsidR="00376600" w:rsidRDefault="00376600" w:rsidP="00376600">
                            <w:pPr>
                              <w:rPr>
                                <w:rFonts w:ascii="Lucida Sans" w:hAnsi="Lucida Sans"/>
                                <w:sz w:val="20"/>
                              </w:rPr>
                            </w:pPr>
                          </w:p>
                          <w:p w:rsidR="00376600" w:rsidRPr="004F5B65" w:rsidRDefault="00376600" w:rsidP="00376600">
                            <w:pPr>
                              <w:rPr>
                                <w:rFonts w:ascii="Lucida Sans" w:hAnsi="Lucida Sans"/>
                                <w:sz w:val="20"/>
                              </w:rPr>
                            </w:pPr>
                            <w:r w:rsidRPr="00376600">
                              <w:rPr>
                                <w:rFonts w:ascii="Lucida Sans" w:hAnsi="Lucida Sans"/>
                                <w:i/>
                                <w:sz w:val="20"/>
                              </w:rPr>
                              <w:t>Registration/App:</w:t>
                            </w:r>
                            <w:r w:rsidRPr="004F5B65">
                              <w:rPr>
                                <w:rFonts w:ascii="Lucida Sans" w:hAnsi="Lucida Sans"/>
                                <w:sz w:val="20"/>
                              </w:rPr>
                              <w:t xml:space="preserve"> Melissa Johnston, Chair, Vincenza Damico, Co-Chair</w:t>
                            </w:r>
                          </w:p>
                          <w:p w:rsidR="00376600" w:rsidRDefault="00376600" w:rsidP="00376600">
                            <w:pPr>
                              <w:rPr>
                                <w:rFonts w:ascii="Lucida Sans" w:hAnsi="Lucida Sans"/>
                                <w:sz w:val="20"/>
                              </w:rPr>
                            </w:pPr>
                          </w:p>
                          <w:p w:rsidR="00376600" w:rsidRPr="004F5B65" w:rsidRDefault="00376600" w:rsidP="00376600">
                            <w:pPr>
                              <w:rPr>
                                <w:rFonts w:ascii="Lucida Sans" w:hAnsi="Lucida Sans"/>
                                <w:sz w:val="20"/>
                              </w:rPr>
                            </w:pPr>
                            <w:r w:rsidRPr="00376600">
                              <w:rPr>
                                <w:rFonts w:ascii="Lucida Sans" w:hAnsi="Lucida Sans"/>
                                <w:i/>
                                <w:sz w:val="20"/>
                              </w:rPr>
                              <w:t>Continuing Education Units</w:t>
                            </w:r>
                            <w:r w:rsidRPr="004F5B65">
                              <w:rPr>
                                <w:rFonts w:ascii="Lucida Sans" w:hAnsi="Lucida Sans"/>
                                <w:sz w:val="20"/>
                              </w:rPr>
                              <w:t>:  Mary Kelly Bone, Chair; Kate Conroy, Co-Chair</w:t>
                            </w:r>
                          </w:p>
                          <w:p w:rsidR="00376600" w:rsidRDefault="00376600" w:rsidP="00376600">
                            <w:pPr>
                              <w:pStyle w:val="NormalWeb"/>
                              <w:spacing w:before="0" w:after="0"/>
                              <w:rPr>
                                <w:rFonts w:ascii="Lucida Sans" w:hAnsi="Lucida Sans"/>
                                <w:sz w:val="20"/>
                                <w:szCs w:val="20"/>
                              </w:rPr>
                            </w:pPr>
                          </w:p>
                          <w:p w:rsidR="00376600" w:rsidRPr="004F5B65" w:rsidRDefault="00376600" w:rsidP="00376600">
                            <w:pPr>
                              <w:pStyle w:val="NormalWeb"/>
                              <w:spacing w:before="0" w:after="0"/>
                              <w:rPr>
                                <w:rFonts w:ascii="Lucida Sans" w:hAnsi="Lucida Sans"/>
                                <w:sz w:val="20"/>
                                <w:szCs w:val="20"/>
                              </w:rPr>
                            </w:pPr>
                            <w:r w:rsidRPr="00376600">
                              <w:rPr>
                                <w:rFonts w:ascii="Lucida Sans" w:hAnsi="Lucida Sans"/>
                                <w:i/>
                                <w:sz w:val="20"/>
                                <w:szCs w:val="20"/>
                              </w:rPr>
                              <w:t>Concha Bowl</w:t>
                            </w:r>
                            <w:r w:rsidRPr="004F5B65">
                              <w:rPr>
                                <w:rFonts w:ascii="Lucida Sans" w:hAnsi="Lucida Sans"/>
                                <w:sz w:val="20"/>
                                <w:szCs w:val="20"/>
                              </w:rPr>
                              <w:t xml:space="preserve">:  Rose White, Chair; </w:t>
                            </w:r>
                            <w:r w:rsidRPr="004F5B65">
                              <w:rPr>
                                <w:rFonts w:ascii="Lucida Sans" w:hAnsi="Lucida Sans" w:cs="Arial"/>
                                <w:sz w:val="20"/>
                                <w:szCs w:val="20"/>
                              </w:rPr>
                              <w:t xml:space="preserve">Angela Pond, Co-Chair; Angela Higdon, Lori Howe, Larissa </w:t>
                            </w:r>
                            <w:proofErr w:type="spellStart"/>
                            <w:r w:rsidRPr="004F5B65">
                              <w:rPr>
                                <w:rFonts w:ascii="Lucida Sans" w:hAnsi="Lucida Sans" w:cs="Arial"/>
                                <w:sz w:val="20"/>
                                <w:szCs w:val="20"/>
                              </w:rPr>
                              <w:t>Jurtshuk</w:t>
                            </w:r>
                            <w:proofErr w:type="spellEnd"/>
                            <w:r w:rsidRPr="004F5B65">
                              <w:rPr>
                                <w:rFonts w:ascii="Lucida Sans" w:hAnsi="Lucida Sans" w:cs="Arial"/>
                                <w:sz w:val="20"/>
                                <w:szCs w:val="20"/>
                              </w:rPr>
                              <w:t xml:space="preserve">,  </w:t>
                            </w:r>
                          </w:p>
                          <w:p w:rsidR="00376600" w:rsidRDefault="00376600" w:rsidP="00376600">
                            <w:pPr>
                              <w:rPr>
                                <w:rFonts w:ascii="Lucida Sans" w:hAnsi="Lucida Sans"/>
                                <w:sz w:val="20"/>
                              </w:rPr>
                            </w:pPr>
                          </w:p>
                          <w:p w:rsidR="002C1F0B" w:rsidRDefault="00376600" w:rsidP="00C21241">
                            <w:pPr>
                              <w:rPr>
                                <w:rFonts w:ascii="Lucida Sans" w:hAnsi="Lucida Sans"/>
                                <w:sz w:val="20"/>
                              </w:rPr>
                            </w:pPr>
                            <w:r w:rsidRPr="00376600">
                              <w:rPr>
                                <w:rFonts w:ascii="Lucida Sans" w:hAnsi="Lucida Sans"/>
                                <w:i/>
                                <w:sz w:val="20"/>
                              </w:rPr>
                              <w:t>Student Experience</w:t>
                            </w:r>
                            <w:r w:rsidRPr="004F5B65">
                              <w:rPr>
                                <w:rFonts w:ascii="Lucida Sans" w:hAnsi="Lucida Sans"/>
                                <w:sz w:val="20"/>
                              </w:rPr>
                              <w:t>:  Erica Dombrowsky, Chair; Eddie Abalos, Co-Chair;  Julie Miles</w:t>
                            </w:r>
                          </w:p>
                          <w:p w:rsidR="00C21241" w:rsidRDefault="00C21241" w:rsidP="00C21241">
                            <w:pPr>
                              <w:jc w:val="center"/>
                              <w:rPr>
                                <w:b/>
                                <w:bCs/>
                              </w:rPr>
                            </w:pPr>
                            <w:r>
                              <w:rPr>
                                <w:b/>
                                <w:bCs/>
                                <w:noProof/>
                                <w:lang w:eastAsia="en-US"/>
                              </w:rPr>
                              <w:drawing>
                                <wp:inline distT="0" distB="0" distL="0" distR="0" wp14:anchorId="258A6281" wp14:editId="48F1C28F">
                                  <wp:extent cx="1924050" cy="1724025"/>
                                  <wp:effectExtent l="0" t="0" r="0" b="9525"/>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rch.png"/>
                                          <pic:cNvPicPr preferRelativeResize="0"/>
                                        </pic:nvPicPr>
                                        <pic:blipFill rotWithShape="1">
                                          <a:blip r:embed="rId9">
                                            <a:extLst>
                                              <a:ext uri="{28A0092B-C50C-407E-A947-70E740481C1C}">
                                                <a14:useLocalDpi xmlns:a14="http://schemas.microsoft.com/office/drawing/2010/main" val="0"/>
                                              </a:ext>
                                            </a:extLst>
                                          </a:blip>
                                          <a:srcRect b="26647"/>
                                          <a:stretch/>
                                        </pic:blipFill>
                                        <pic:spPr bwMode="auto">
                                          <a:xfrm>
                                            <a:off x="0" y="0"/>
                                            <a:ext cx="1924050" cy="1724025"/>
                                          </a:xfrm>
                                          <a:prstGeom prst="rect">
                                            <a:avLst/>
                                          </a:prstGeom>
                                          <a:noFill/>
                                          <a:ln>
                                            <a:noFill/>
                                          </a:ln>
                                          <a:extLst>
                                            <a:ext uri="{53640926-AAD7-44D8-BBD7-CCE9431645EC}">
                                              <a14:shadowObscured xmlns:a14="http://schemas.microsoft.com/office/drawing/2010/main"/>
                                            </a:ext>
                                          </a:extLst>
                                        </pic:spPr>
                                      </pic:pic>
                                    </a:graphicData>
                                  </a:graphic>
                                </wp:inline>
                              </w:drawing>
                            </w:r>
                          </w:p>
                          <w:p w:rsidR="00BB0446" w:rsidRPr="00376600" w:rsidRDefault="00BB0446" w:rsidP="00C21241">
                            <w:pPr>
                              <w:pStyle w:val="BodyText"/>
                              <w:jc w:val="center"/>
                              <w:rPr>
                                <w:b/>
                                <w:bC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12.8pt;margin-top:219.75pt;width:247.25pt;height:563.55pt;z-index:2516398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" stroked="f">
                <v:fill opacity="0"/>
                <v:textbox style="mso-next-textbox:#Text Box 7" inset="0,0,0,0">
                  <w:txbxContent>
                    <w:p w:rsidR="00376600" w:rsidRPr="00037B42" w:rsidRDefault="00376600" w:rsidP="00376600">
                      <w:pPr>
                        <w:rPr>
                          <w:rFonts w:ascii="Lucida Sans" w:hAnsi="Lucida Sans"/>
                          <w:sz w:val="20"/>
                        </w:rPr>
                      </w:pPr>
                      <w:r w:rsidRPr="00037B42">
                        <w:rPr>
                          <w:rFonts w:ascii="Lucida Sans" w:hAnsi="Lucida Sans"/>
                          <w:sz w:val="20"/>
                        </w:rPr>
                        <w:t xml:space="preserve">Thank you to everyone who was able to meet us in St. Louis and made the “2015 JDVAC Conference: Ahead of the Curve” a huge success. We had great attendance, with amazing speakers, and even Lil’ Wayne showed up.  </w:t>
                      </w:r>
                      <w:r w:rsidR="00037B42" w:rsidRPr="00037B42">
                        <w:rPr>
                          <w:rFonts w:ascii="Lucida Sans" w:hAnsi="Lucida Sans"/>
                          <w:sz w:val="20"/>
                        </w:rPr>
                        <w:t>On Monday evening, the AVAA  honored Dr. Lucille Beck for her dedication to audiologists across the discipline as a whole not only serving the MAA and AVAA. See page 3 for more details.  It was a very special time and Dr. Beck will be missed, but we know</w:t>
                      </w:r>
                      <w:r w:rsidR="00E4059F">
                        <w:rPr>
                          <w:rFonts w:ascii="Lucida Sans" w:hAnsi="Lucida Sans"/>
                          <w:sz w:val="20"/>
                        </w:rPr>
                        <w:t xml:space="preserve"> she will make her place in history as</w:t>
                      </w:r>
                      <w:r w:rsidR="00037B42" w:rsidRPr="00037B42">
                        <w:rPr>
                          <w:rFonts w:ascii="Lucida Sans" w:hAnsi="Lucida Sans"/>
                          <w:sz w:val="20"/>
                        </w:rPr>
                        <w:t xml:space="preserve"> the VA Deputy Chief Patient Care Service Officer of Rehab and Prosthetics Services</w:t>
                      </w:r>
                      <w:r w:rsidR="00E4059F">
                        <w:rPr>
                          <w:rFonts w:ascii="Lucida Sans" w:hAnsi="Lucida Sans"/>
                          <w:sz w:val="20"/>
                        </w:rPr>
                        <w:t>.</w:t>
                      </w:r>
                    </w:p>
                    <w:p w:rsidR="00376600" w:rsidRPr="00037B42" w:rsidRDefault="00376600" w:rsidP="00376600">
                      <w:pPr>
                        <w:rPr>
                          <w:rFonts w:ascii="Lucida Sans" w:hAnsi="Lucida Sans"/>
                          <w:sz w:val="20"/>
                        </w:rPr>
                      </w:pPr>
                    </w:p>
                    <w:p w:rsidR="00376600" w:rsidRPr="00037B42" w:rsidRDefault="00376600" w:rsidP="00376600">
                      <w:pPr>
                        <w:rPr>
                          <w:rFonts w:ascii="Lucida Sans" w:hAnsi="Lucida Sans"/>
                          <w:sz w:val="20"/>
                        </w:rPr>
                      </w:pPr>
                      <w:r w:rsidRPr="00037B42">
                        <w:rPr>
                          <w:rFonts w:ascii="Lucida Sans" w:hAnsi="Lucida Sans"/>
                          <w:sz w:val="20"/>
                        </w:rPr>
                        <w:t>Many contributed to the success of JDVAC and are deserving of thanks.  First and foremost our exhibitors. Without your continued financial and educational support of this event, JDVAC would not be as successful.  Your support and commitment allows attendees opportunities to stay current in our field.</w:t>
                      </w:r>
                    </w:p>
                    <w:p w:rsidR="00376600" w:rsidRDefault="00376600" w:rsidP="00376600">
                      <w:pPr>
                        <w:rPr>
                          <w:rFonts w:ascii="Lucida Sans" w:hAnsi="Lucida Sans"/>
                          <w:sz w:val="20"/>
                        </w:rPr>
                      </w:pPr>
                    </w:p>
                    <w:p w:rsidR="00376600" w:rsidRPr="004F5B65" w:rsidRDefault="00376600" w:rsidP="00376600">
                      <w:pPr>
                        <w:rPr>
                          <w:rFonts w:ascii="Lucida Sans" w:hAnsi="Lucida Sans"/>
                          <w:sz w:val="20"/>
                        </w:rPr>
                      </w:pPr>
                      <w:r w:rsidRPr="004F5B65">
                        <w:rPr>
                          <w:rFonts w:ascii="Lucida Sans" w:hAnsi="Lucida Sans"/>
                          <w:sz w:val="20"/>
                        </w:rPr>
                        <w:t>A very big thank you to VACO for their continued support of JDVAC. Thank you for continued guidance and support to make each JDVAC better each year.</w:t>
                      </w:r>
                    </w:p>
                    <w:p w:rsidR="00376600" w:rsidRDefault="00376600" w:rsidP="00376600">
                      <w:pPr>
                        <w:rPr>
                          <w:rFonts w:ascii="Lucida Sans" w:hAnsi="Lucida Sans"/>
                          <w:sz w:val="20"/>
                        </w:rPr>
                      </w:pPr>
                    </w:p>
                    <w:p w:rsidR="00376600" w:rsidRPr="004F5B65" w:rsidRDefault="00376600" w:rsidP="00376600">
                      <w:pPr>
                        <w:rPr>
                          <w:rFonts w:ascii="Lucida Sans" w:hAnsi="Lucida Sans"/>
                          <w:sz w:val="20"/>
                        </w:rPr>
                      </w:pPr>
                      <w:r w:rsidRPr="004F5B65">
                        <w:rPr>
                          <w:rFonts w:ascii="Lucida Sans" w:hAnsi="Lucida Sans"/>
                          <w:sz w:val="20"/>
                        </w:rPr>
                        <w:t>JDVAC would not be possible without the hard work and dedication of our volunteers. Our volunteers put in countless hours for their subcommittee and the educational committee to bring each year a better JDVAC.  They work behind the scenes without recognition. I thank you for making us, the chairs, look so good! You are rock stars!</w:t>
                      </w:r>
                    </w:p>
                    <w:p w:rsidR="00376600" w:rsidRDefault="00376600" w:rsidP="00376600">
                      <w:pPr>
                        <w:rPr>
                          <w:rFonts w:ascii="Lucida Sans" w:hAnsi="Lucida Sans"/>
                          <w:sz w:val="20"/>
                        </w:rPr>
                      </w:pPr>
                      <w:r w:rsidRPr="00376600">
                        <w:rPr>
                          <w:rFonts w:ascii="Lucida Sans" w:hAnsi="Lucida Sans"/>
                          <w:i/>
                          <w:sz w:val="20"/>
                        </w:rPr>
                        <w:t>Program Chairs: Sean</w:t>
                      </w:r>
                      <w:r w:rsidRPr="004F5B65">
                        <w:rPr>
                          <w:rFonts w:ascii="Lucida Sans" w:hAnsi="Lucida Sans"/>
                          <w:sz w:val="20"/>
                        </w:rPr>
                        <w:t xml:space="preserve"> McClenney and Maj Brandon </w:t>
                      </w:r>
                      <w:proofErr w:type="spellStart"/>
                      <w:r w:rsidRPr="004F5B65">
                        <w:rPr>
                          <w:rFonts w:ascii="Lucida Sans" w:hAnsi="Lucida Sans"/>
                          <w:sz w:val="20"/>
                        </w:rPr>
                        <w:t>Tourtillott</w:t>
                      </w:r>
                      <w:proofErr w:type="spellEnd"/>
                    </w:p>
                    <w:p w:rsidR="00376600" w:rsidRPr="00D51453" w:rsidRDefault="00376600" w:rsidP="00376600">
                      <w:pPr>
                        <w:rPr>
                          <w:rFonts w:ascii="Lucida Sans" w:hAnsi="Lucida Sans"/>
                          <w:sz w:val="16"/>
                          <w:szCs w:val="16"/>
                        </w:rPr>
                      </w:pPr>
                    </w:p>
                    <w:p w:rsidR="00376600" w:rsidRPr="004F5B65" w:rsidRDefault="00376600" w:rsidP="00376600">
                      <w:pPr>
                        <w:rPr>
                          <w:rFonts w:ascii="Lucida Sans" w:hAnsi="Lucida Sans"/>
                          <w:sz w:val="20"/>
                        </w:rPr>
                      </w:pPr>
                      <w:r w:rsidRPr="00376600">
                        <w:rPr>
                          <w:rFonts w:ascii="Lucida Sans" w:hAnsi="Lucida Sans"/>
                          <w:i/>
                          <w:sz w:val="20"/>
                        </w:rPr>
                        <w:t>Education Committee</w:t>
                      </w:r>
                      <w:r w:rsidRPr="004F5B65">
                        <w:rPr>
                          <w:rFonts w:ascii="Lucida Sans" w:hAnsi="Lucida Sans"/>
                          <w:sz w:val="20"/>
                        </w:rPr>
                        <w:t>:  R. Hope Gillison, Chair; Danielle Harper, Co-Chair</w:t>
                      </w:r>
                    </w:p>
                    <w:p w:rsidR="00376600" w:rsidRDefault="00376600" w:rsidP="00376600">
                      <w:pPr>
                        <w:rPr>
                          <w:rFonts w:ascii="Lucida Sans" w:hAnsi="Lucida Sans"/>
                          <w:sz w:val="20"/>
                        </w:rPr>
                      </w:pPr>
                    </w:p>
                    <w:p w:rsidR="00376600" w:rsidRPr="004F5B65" w:rsidRDefault="00376600" w:rsidP="00376600">
                      <w:pPr>
                        <w:rPr>
                          <w:rFonts w:ascii="Lucida Sans" w:hAnsi="Lucida Sans"/>
                          <w:sz w:val="20"/>
                        </w:rPr>
                      </w:pPr>
                      <w:r w:rsidRPr="00376600">
                        <w:rPr>
                          <w:rFonts w:ascii="Lucida Sans" w:hAnsi="Lucida Sans"/>
                          <w:i/>
                          <w:sz w:val="20"/>
                        </w:rPr>
                        <w:t>Presentations</w:t>
                      </w:r>
                      <w:r w:rsidRPr="004F5B65">
                        <w:rPr>
                          <w:rFonts w:ascii="Lucida Sans" w:hAnsi="Lucida Sans"/>
                          <w:sz w:val="20"/>
                        </w:rPr>
                        <w:t xml:space="preserve">: Sean McClenney and Maj. Brandon </w:t>
                      </w:r>
                      <w:proofErr w:type="spellStart"/>
                      <w:r w:rsidRPr="004F5B65">
                        <w:rPr>
                          <w:rFonts w:ascii="Lucida Sans" w:hAnsi="Lucida Sans"/>
                          <w:sz w:val="20"/>
                        </w:rPr>
                        <w:t>Tourtillott</w:t>
                      </w:r>
                      <w:proofErr w:type="spellEnd"/>
                      <w:r w:rsidRPr="004F5B65">
                        <w:rPr>
                          <w:rFonts w:ascii="Lucida Sans" w:hAnsi="Lucida Sans"/>
                          <w:sz w:val="20"/>
                        </w:rPr>
                        <w:t>, Chair: Maureen Wargo</w:t>
                      </w:r>
                    </w:p>
                    <w:p w:rsidR="00376600" w:rsidRPr="004F5B65" w:rsidRDefault="00376600" w:rsidP="00376600">
                      <w:pPr>
                        <w:pStyle w:val="NormalWeb"/>
                        <w:spacing w:before="0" w:after="0"/>
                        <w:rPr>
                          <w:rFonts w:ascii="Lucida Sans" w:hAnsi="Lucida Sans"/>
                          <w:sz w:val="20"/>
                          <w:szCs w:val="20"/>
                        </w:rPr>
                      </w:pPr>
                      <w:r w:rsidRPr="00376600">
                        <w:rPr>
                          <w:rFonts w:ascii="Lucida Sans" w:hAnsi="Lucida Sans"/>
                          <w:i/>
                          <w:sz w:val="20"/>
                          <w:szCs w:val="20"/>
                        </w:rPr>
                        <w:t>Field Presentations</w:t>
                      </w:r>
                      <w:r w:rsidRPr="004F5B65">
                        <w:rPr>
                          <w:rFonts w:ascii="Lucida Sans" w:hAnsi="Lucida Sans"/>
                          <w:sz w:val="20"/>
                          <w:szCs w:val="20"/>
                        </w:rPr>
                        <w:t xml:space="preserve">:   Lynn </w:t>
                      </w:r>
                      <w:proofErr w:type="spellStart"/>
                      <w:r w:rsidRPr="004F5B65">
                        <w:rPr>
                          <w:rFonts w:ascii="Lucida Sans" w:hAnsi="Lucida Sans"/>
                          <w:sz w:val="20"/>
                          <w:szCs w:val="20"/>
                        </w:rPr>
                        <w:t>Henselman</w:t>
                      </w:r>
                      <w:proofErr w:type="spellEnd"/>
                      <w:r w:rsidRPr="004F5B65">
                        <w:rPr>
                          <w:rFonts w:ascii="Lucida Sans" w:hAnsi="Lucida Sans"/>
                          <w:sz w:val="20"/>
                          <w:szCs w:val="20"/>
                        </w:rPr>
                        <w:t xml:space="preserve">, Chair;  LT Kyle Shepard Co-Chair;  LT Amy McArthur, Jennifer Barnes, COL Marjorie Grantham, LT Amanda Boudreaux, Julie Gardner,  </w:t>
                      </w:r>
                      <w:proofErr w:type="spellStart"/>
                      <w:r w:rsidRPr="004F5B65">
                        <w:rPr>
                          <w:rFonts w:ascii="Lucida Sans" w:hAnsi="Lucida Sans"/>
                          <w:sz w:val="20"/>
                          <w:szCs w:val="20"/>
                        </w:rPr>
                        <w:t>Vivianne</w:t>
                      </w:r>
                      <w:proofErr w:type="spellEnd"/>
                      <w:r w:rsidRPr="004F5B65">
                        <w:rPr>
                          <w:rFonts w:ascii="Lucida Sans" w:hAnsi="Lucida Sans"/>
                          <w:sz w:val="20"/>
                          <w:szCs w:val="20"/>
                        </w:rPr>
                        <w:t xml:space="preserve"> </w:t>
                      </w:r>
                      <w:proofErr w:type="spellStart"/>
                      <w:r w:rsidRPr="004F5B65">
                        <w:rPr>
                          <w:rFonts w:ascii="Lucida Sans" w:hAnsi="Lucida Sans"/>
                          <w:sz w:val="20"/>
                          <w:szCs w:val="20"/>
                        </w:rPr>
                        <w:t>Wersel</w:t>
                      </w:r>
                      <w:proofErr w:type="spellEnd"/>
                      <w:r w:rsidRPr="004F5B65">
                        <w:rPr>
                          <w:rFonts w:ascii="Lucida Sans" w:hAnsi="Lucida Sans"/>
                          <w:sz w:val="20"/>
                          <w:szCs w:val="20"/>
                        </w:rPr>
                        <w:t>,  Nanette Lee, Nannette Gwinner</w:t>
                      </w:r>
                    </w:p>
                    <w:p w:rsidR="00376600" w:rsidRDefault="00376600" w:rsidP="00376600">
                      <w:pPr>
                        <w:pStyle w:val="NormalWeb"/>
                        <w:spacing w:before="0" w:after="0"/>
                        <w:rPr>
                          <w:rFonts w:ascii="Lucida Sans" w:hAnsi="Lucida Sans"/>
                          <w:sz w:val="20"/>
                          <w:szCs w:val="20"/>
                        </w:rPr>
                      </w:pPr>
                    </w:p>
                    <w:p w:rsidR="00376600" w:rsidRPr="004F5B65" w:rsidRDefault="00376600" w:rsidP="00376600">
                      <w:pPr>
                        <w:pStyle w:val="NormalWeb"/>
                        <w:spacing w:before="0" w:after="0"/>
                        <w:rPr>
                          <w:rFonts w:ascii="Lucida Sans" w:hAnsi="Lucida Sans"/>
                          <w:sz w:val="20"/>
                          <w:szCs w:val="20"/>
                        </w:rPr>
                      </w:pPr>
                      <w:r w:rsidRPr="00376600">
                        <w:rPr>
                          <w:rFonts w:ascii="Lucida Sans" w:hAnsi="Lucida Sans"/>
                          <w:i/>
                          <w:sz w:val="20"/>
                          <w:szCs w:val="20"/>
                        </w:rPr>
                        <w:t>Poster Session</w:t>
                      </w:r>
                      <w:r w:rsidRPr="004F5B65">
                        <w:rPr>
                          <w:rFonts w:ascii="Lucida Sans" w:hAnsi="Lucida Sans"/>
                          <w:sz w:val="20"/>
                          <w:szCs w:val="20"/>
                        </w:rPr>
                        <w:t xml:space="preserve">:    Karen Sugiura, Chair; Jana VeraSforzza, Co-Chair;   Dawn Martin, Robert </w:t>
                      </w:r>
                      <w:proofErr w:type="spellStart"/>
                      <w:r w:rsidRPr="004F5B65">
                        <w:rPr>
                          <w:rFonts w:ascii="Lucida Sans" w:hAnsi="Lucida Sans"/>
                          <w:sz w:val="20"/>
                          <w:szCs w:val="20"/>
                        </w:rPr>
                        <w:t>Folmer</w:t>
                      </w:r>
                      <w:proofErr w:type="spellEnd"/>
                      <w:r w:rsidRPr="004F5B65">
                        <w:rPr>
                          <w:rFonts w:ascii="Lucida Sans" w:hAnsi="Lucida Sans"/>
                          <w:sz w:val="20"/>
                          <w:szCs w:val="20"/>
                        </w:rPr>
                        <w:t xml:space="preserve">, Owen </w:t>
                      </w:r>
                      <w:proofErr w:type="spellStart"/>
                      <w:r w:rsidRPr="004F5B65">
                        <w:rPr>
                          <w:rFonts w:ascii="Lucida Sans" w:hAnsi="Lucida Sans"/>
                          <w:sz w:val="20"/>
                          <w:szCs w:val="20"/>
                        </w:rPr>
                        <w:t>Murnane</w:t>
                      </w:r>
                      <w:proofErr w:type="spellEnd"/>
                      <w:r w:rsidRPr="004F5B65">
                        <w:rPr>
                          <w:rFonts w:ascii="Lucida Sans" w:hAnsi="Lucida Sans"/>
                          <w:sz w:val="20"/>
                          <w:szCs w:val="20"/>
                        </w:rPr>
                        <w:t xml:space="preserve">, Kim Schairer, Curtis Billings, Margaret Peak, Richard </w:t>
                      </w:r>
                      <w:proofErr w:type="spellStart"/>
                      <w:r w:rsidRPr="004F5B65">
                        <w:rPr>
                          <w:rFonts w:ascii="Lucida Sans" w:hAnsi="Lucida Sans"/>
                          <w:sz w:val="20"/>
                          <w:szCs w:val="20"/>
                        </w:rPr>
                        <w:t>Folino</w:t>
                      </w:r>
                      <w:proofErr w:type="spellEnd"/>
                      <w:r w:rsidRPr="004F5B65">
                        <w:rPr>
                          <w:rFonts w:ascii="Lucida Sans" w:hAnsi="Lucida Sans"/>
                          <w:sz w:val="20"/>
                          <w:szCs w:val="20"/>
                        </w:rPr>
                        <w:t xml:space="preserve">, Sherri Smith, Earl Johnson, Marjorie Grantham, Michael Murphy, Amanda Baum, Shantel </w:t>
                      </w:r>
                      <w:proofErr w:type="spellStart"/>
                      <w:r w:rsidRPr="004F5B65">
                        <w:rPr>
                          <w:rFonts w:ascii="Lucida Sans" w:hAnsi="Lucida Sans"/>
                          <w:sz w:val="20"/>
                          <w:szCs w:val="20"/>
                        </w:rPr>
                        <w:t>Dever</w:t>
                      </w:r>
                      <w:proofErr w:type="spellEnd"/>
                      <w:r w:rsidRPr="004F5B65">
                        <w:rPr>
                          <w:rFonts w:ascii="Lucida Sans" w:hAnsi="Lucida Sans"/>
                          <w:sz w:val="20"/>
                          <w:szCs w:val="20"/>
                        </w:rPr>
                        <w:t>, Kathleen Conley, Holly Burrows</w:t>
                      </w:r>
                    </w:p>
                    <w:p w:rsidR="00376600" w:rsidRDefault="00376600" w:rsidP="00376600">
                      <w:pPr>
                        <w:pStyle w:val="NormalWeb"/>
                        <w:spacing w:before="0" w:after="0"/>
                        <w:rPr>
                          <w:rFonts w:ascii="Lucida Sans" w:hAnsi="Lucida Sans"/>
                          <w:sz w:val="20"/>
                          <w:szCs w:val="20"/>
                        </w:rPr>
                      </w:pPr>
                    </w:p>
                    <w:p w:rsidR="00376600" w:rsidRPr="004F5B65" w:rsidRDefault="00376600" w:rsidP="00376600">
                      <w:pPr>
                        <w:pStyle w:val="NormalWeb"/>
                        <w:spacing w:before="0" w:after="0"/>
                        <w:rPr>
                          <w:rFonts w:ascii="Lucida Sans" w:hAnsi="Lucida Sans"/>
                          <w:sz w:val="20"/>
                          <w:szCs w:val="20"/>
                        </w:rPr>
                      </w:pPr>
                      <w:r w:rsidRPr="00376600">
                        <w:rPr>
                          <w:rFonts w:ascii="Lucida Sans" w:hAnsi="Lucida Sans"/>
                          <w:i/>
                          <w:sz w:val="20"/>
                          <w:szCs w:val="20"/>
                        </w:rPr>
                        <w:t>Printed Program</w:t>
                      </w:r>
                      <w:r w:rsidRPr="004F5B65">
                        <w:rPr>
                          <w:rFonts w:ascii="Lucida Sans" w:hAnsi="Lucida Sans"/>
                          <w:sz w:val="20"/>
                          <w:szCs w:val="20"/>
                        </w:rPr>
                        <w:t xml:space="preserve">:    </w:t>
                      </w:r>
                      <w:proofErr w:type="spellStart"/>
                      <w:r w:rsidRPr="004F5B65">
                        <w:rPr>
                          <w:rFonts w:ascii="Lucida Sans" w:hAnsi="Lucida Sans"/>
                          <w:sz w:val="20"/>
                          <w:szCs w:val="20"/>
                        </w:rPr>
                        <w:t>Aneda</w:t>
                      </w:r>
                      <w:proofErr w:type="spellEnd"/>
                      <w:r w:rsidRPr="004F5B65">
                        <w:rPr>
                          <w:rFonts w:ascii="Lucida Sans" w:hAnsi="Lucida Sans"/>
                          <w:sz w:val="20"/>
                          <w:szCs w:val="20"/>
                        </w:rPr>
                        <w:t xml:space="preserve"> Baker, Chair;    </w:t>
                      </w:r>
                      <w:proofErr w:type="spellStart"/>
                      <w:r w:rsidRPr="004F5B65">
                        <w:rPr>
                          <w:rFonts w:ascii="Lucida Sans" w:hAnsi="Lucida Sans"/>
                          <w:sz w:val="20"/>
                          <w:szCs w:val="20"/>
                        </w:rPr>
                        <w:t>Yunea</w:t>
                      </w:r>
                      <w:proofErr w:type="spellEnd"/>
                      <w:r w:rsidRPr="004F5B65">
                        <w:rPr>
                          <w:rFonts w:ascii="Lucida Sans" w:hAnsi="Lucida Sans"/>
                          <w:sz w:val="20"/>
                          <w:szCs w:val="20"/>
                        </w:rPr>
                        <w:t xml:space="preserve"> Park, Co-Chair</w:t>
                      </w:r>
                    </w:p>
                    <w:p w:rsidR="00376600" w:rsidRDefault="00376600" w:rsidP="00376600">
                      <w:pPr>
                        <w:pStyle w:val="NormalWeb"/>
                        <w:spacing w:before="0" w:after="0"/>
                        <w:rPr>
                          <w:rFonts w:ascii="Lucida Sans" w:hAnsi="Lucida Sans"/>
                          <w:sz w:val="20"/>
                          <w:szCs w:val="20"/>
                        </w:rPr>
                      </w:pPr>
                    </w:p>
                    <w:p w:rsidR="00376600" w:rsidRPr="004F5B65" w:rsidRDefault="00376600" w:rsidP="00376600">
                      <w:pPr>
                        <w:pStyle w:val="NormalWeb"/>
                        <w:spacing w:before="0" w:after="0"/>
                        <w:rPr>
                          <w:rFonts w:ascii="Lucida Sans" w:hAnsi="Lucida Sans"/>
                          <w:sz w:val="20"/>
                          <w:szCs w:val="20"/>
                        </w:rPr>
                      </w:pPr>
                      <w:r w:rsidRPr="00376600">
                        <w:rPr>
                          <w:rFonts w:ascii="Lucida Sans" w:hAnsi="Lucida Sans"/>
                          <w:i/>
                          <w:sz w:val="20"/>
                          <w:szCs w:val="20"/>
                        </w:rPr>
                        <w:t>Exhibitors</w:t>
                      </w:r>
                      <w:r w:rsidRPr="004F5B65">
                        <w:rPr>
                          <w:rFonts w:ascii="Lucida Sans" w:hAnsi="Lucida Sans"/>
                          <w:sz w:val="20"/>
                          <w:szCs w:val="20"/>
                        </w:rPr>
                        <w:t xml:space="preserve">:  MAJ  </w:t>
                      </w:r>
                      <w:proofErr w:type="spellStart"/>
                      <w:r w:rsidRPr="004F5B65">
                        <w:rPr>
                          <w:rFonts w:ascii="Lucida Sans" w:hAnsi="Lucida Sans"/>
                          <w:sz w:val="20"/>
                          <w:szCs w:val="20"/>
                        </w:rPr>
                        <w:t>J</w:t>
                      </w:r>
                      <w:r w:rsidR="006B6FC9">
                        <w:rPr>
                          <w:rFonts w:ascii="Lucida Sans" w:hAnsi="Lucida Sans"/>
                          <w:sz w:val="20"/>
                          <w:szCs w:val="20"/>
                        </w:rPr>
                        <w:t>i</w:t>
                      </w:r>
                      <w:r w:rsidRPr="004F5B65">
                        <w:rPr>
                          <w:rFonts w:ascii="Lucida Sans" w:hAnsi="Lucida Sans"/>
                          <w:sz w:val="20"/>
                          <w:szCs w:val="20"/>
                        </w:rPr>
                        <w:t>llyen</w:t>
                      </w:r>
                      <w:proofErr w:type="spellEnd"/>
                      <w:r w:rsidRPr="004F5B65">
                        <w:rPr>
                          <w:rFonts w:ascii="Lucida Sans" w:hAnsi="Lucida Sans"/>
                          <w:sz w:val="20"/>
                          <w:szCs w:val="20"/>
                        </w:rPr>
                        <w:t xml:space="preserve"> Curry-Mathis, Chair;  Maj Shannon Hunt, Co-Chair; Heather </w:t>
                      </w:r>
                      <w:proofErr w:type="spellStart"/>
                      <w:r w:rsidRPr="004F5B65">
                        <w:rPr>
                          <w:rFonts w:ascii="Lucida Sans" w:hAnsi="Lucida Sans"/>
                          <w:sz w:val="20"/>
                          <w:szCs w:val="20"/>
                        </w:rPr>
                        <w:t>Neudecker</w:t>
                      </w:r>
                      <w:proofErr w:type="spellEnd"/>
                      <w:r w:rsidRPr="004F5B65">
                        <w:rPr>
                          <w:rFonts w:ascii="Lucida Sans" w:hAnsi="Lucida Sans"/>
                          <w:sz w:val="20"/>
                          <w:szCs w:val="20"/>
                        </w:rPr>
                        <w:t>, Christa Johnson, Elizabeth Phelan</w:t>
                      </w:r>
                    </w:p>
                    <w:p w:rsidR="00376600" w:rsidRDefault="00376600" w:rsidP="00376600">
                      <w:pPr>
                        <w:rPr>
                          <w:rFonts w:ascii="Lucida Sans" w:hAnsi="Lucida Sans"/>
                          <w:sz w:val="20"/>
                        </w:rPr>
                      </w:pPr>
                    </w:p>
                    <w:p w:rsidR="00376600" w:rsidRPr="004F5B65" w:rsidRDefault="00376600" w:rsidP="00376600">
                      <w:pPr>
                        <w:rPr>
                          <w:rFonts w:ascii="Lucida Sans" w:hAnsi="Lucida Sans"/>
                          <w:sz w:val="20"/>
                        </w:rPr>
                      </w:pPr>
                      <w:r w:rsidRPr="00376600">
                        <w:rPr>
                          <w:rFonts w:ascii="Lucida Sans" w:hAnsi="Lucida Sans"/>
                          <w:i/>
                          <w:sz w:val="20"/>
                        </w:rPr>
                        <w:t>Registration/App:</w:t>
                      </w:r>
                      <w:r w:rsidRPr="004F5B65">
                        <w:rPr>
                          <w:rFonts w:ascii="Lucida Sans" w:hAnsi="Lucida Sans"/>
                          <w:sz w:val="20"/>
                        </w:rPr>
                        <w:t xml:space="preserve"> Melissa Johnston, Chair, Vincenza Damico, Co-Chair</w:t>
                      </w:r>
                    </w:p>
                    <w:p w:rsidR="00376600" w:rsidRDefault="00376600" w:rsidP="00376600">
                      <w:pPr>
                        <w:rPr>
                          <w:rFonts w:ascii="Lucida Sans" w:hAnsi="Lucida Sans"/>
                          <w:sz w:val="20"/>
                        </w:rPr>
                      </w:pPr>
                    </w:p>
                    <w:p w:rsidR="00376600" w:rsidRPr="004F5B65" w:rsidRDefault="00376600" w:rsidP="00376600">
                      <w:pPr>
                        <w:rPr>
                          <w:rFonts w:ascii="Lucida Sans" w:hAnsi="Lucida Sans"/>
                          <w:sz w:val="20"/>
                        </w:rPr>
                      </w:pPr>
                      <w:r w:rsidRPr="00376600">
                        <w:rPr>
                          <w:rFonts w:ascii="Lucida Sans" w:hAnsi="Lucida Sans"/>
                          <w:i/>
                          <w:sz w:val="20"/>
                        </w:rPr>
                        <w:t>Continuing Education Units</w:t>
                      </w:r>
                      <w:r w:rsidRPr="004F5B65">
                        <w:rPr>
                          <w:rFonts w:ascii="Lucida Sans" w:hAnsi="Lucida Sans"/>
                          <w:sz w:val="20"/>
                        </w:rPr>
                        <w:t>:  Mary Kelly Bone, Chair; Kate Conroy, Co-Chair</w:t>
                      </w:r>
                    </w:p>
                    <w:p w:rsidR="00376600" w:rsidRDefault="00376600" w:rsidP="00376600">
                      <w:pPr>
                        <w:pStyle w:val="NormalWeb"/>
                        <w:spacing w:before="0" w:after="0"/>
                        <w:rPr>
                          <w:rFonts w:ascii="Lucida Sans" w:hAnsi="Lucida Sans"/>
                          <w:sz w:val="20"/>
                          <w:szCs w:val="20"/>
                        </w:rPr>
                      </w:pPr>
                    </w:p>
                    <w:p w:rsidR="00376600" w:rsidRPr="004F5B65" w:rsidRDefault="00376600" w:rsidP="00376600">
                      <w:pPr>
                        <w:pStyle w:val="NormalWeb"/>
                        <w:spacing w:before="0" w:after="0"/>
                        <w:rPr>
                          <w:rFonts w:ascii="Lucida Sans" w:hAnsi="Lucida Sans"/>
                          <w:sz w:val="20"/>
                          <w:szCs w:val="20"/>
                        </w:rPr>
                      </w:pPr>
                      <w:r w:rsidRPr="00376600">
                        <w:rPr>
                          <w:rFonts w:ascii="Lucida Sans" w:hAnsi="Lucida Sans"/>
                          <w:i/>
                          <w:sz w:val="20"/>
                          <w:szCs w:val="20"/>
                        </w:rPr>
                        <w:t>Concha Bowl</w:t>
                      </w:r>
                      <w:r w:rsidRPr="004F5B65">
                        <w:rPr>
                          <w:rFonts w:ascii="Lucida Sans" w:hAnsi="Lucida Sans"/>
                          <w:sz w:val="20"/>
                          <w:szCs w:val="20"/>
                        </w:rPr>
                        <w:t xml:space="preserve">:  Rose White, Chair; </w:t>
                      </w:r>
                      <w:r w:rsidRPr="004F5B65">
                        <w:rPr>
                          <w:rFonts w:ascii="Lucida Sans" w:hAnsi="Lucida Sans" w:cs="Arial"/>
                          <w:sz w:val="20"/>
                          <w:szCs w:val="20"/>
                        </w:rPr>
                        <w:t xml:space="preserve">Angela Pond, Co-Chair; Angela Higdon, Lori Howe, Larissa </w:t>
                      </w:r>
                      <w:proofErr w:type="spellStart"/>
                      <w:r w:rsidRPr="004F5B65">
                        <w:rPr>
                          <w:rFonts w:ascii="Lucida Sans" w:hAnsi="Lucida Sans" w:cs="Arial"/>
                          <w:sz w:val="20"/>
                          <w:szCs w:val="20"/>
                        </w:rPr>
                        <w:t>Jurtshuk</w:t>
                      </w:r>
                      <w:proofErr w:type="spellEnd"/>
                      <w:r w:rsidRPr="004F5B65">
                        <w:rPr>
                          <w:rFonts w:ascii="Lucida Sans" w:hAnsi="Lucida Sans" w:cs="Arial"/>
                          <w:sz w:val="20"/>
                          <w:szCs w:val="20"/>
                        </w:rPr>
                        <w:t xml:space="preserve">,  </w:t>
                      </w:r>
                    </w:p>
                    <w:p w:rsidR="00376600" w:rsidRDefault="00376600" w:rsidP="00376600">
                      <w:pPr>
                        <w:rPr>
                          <w:rFonts w:ascii="Lucida Sans" w:hAnsi="Lucida Sans"/>
                          <w:sz w:val="20"/>
                        </w:rPr>
                      </w:pPr>
                    </w:p>
                    <w:p w:rsidR="002C1F0B" w:rsidRDefault="00376600" w:rsidP="00C21241">
                      <w:pPr>
                        <w:rPr>
                          <w:rFonts w:ascii="Lucida Sans" w:hAnsi="Lucida Sans"/>
                          <w:sz w:val="20"/>
                        </w:rPr>
                      </w:pPr>
                      <w:r w:rsidRPr="00376600">
                        <w:rPr>
                          <w:rFonts w:ascii="Lucida Sans" w:hAnsi="Lucida Sans"/>
                          <w:i/>
                          <w:sz w:val="20"/>
                        </w:rPr>
                        <w:t>Student Experience</w:t>
                      </w:r>
                      <w:r w:rsidRPr="004F5B65">
                        <w:rPr>
                          <w:rFonts w:ascii="Lucida Sans" w:hAnsi="Lucida Sans"/>
                          <w:sz w:val="20"/>
                        </w:rPr>
                        <w:t>:  Erica Dombrowsky, Chair; Eddie Abalos, Co-Chair;  Julie Miles</w:t>
                      </w:r>
                    </w:p>
                    <w:p w:rsidR="00C21241" w:rsidRDefault="00C21241" w:rsidP="00C21241">
                      <w:pPr>
                        <w:jc w:val="center"/>
                        <w:rPr>
                          <w:b/>
                          <w:bCs/>
                        </w:rPr>
                      </w:pPr>
                      <w:r>
                        <w:rPr>
                          <w:b/>
                          <w:bCs/>
                          <w:noProof/>
                          <w:lang w:eastAsia="en-US"/>
                        </w:rPr>
                        <w:drawing>
                          <wp:inline distT="0" distB="0" distL="0" distR="0" wp14:anchorId="258A6281" wp14:editId="48F1C28F">
                            <wp:extent cx="1924050" cy="1724025"/>
                            <wp:effectExtent l="0" t="0" r="0" b="9525"/>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rch.png"/>
                                    <pic:cNvPicPr preferRelativeResize="0"/>
                                  </pic:nvPicPr>
                                  <pic:blipFill rotWithShape="1">
                                    <a:blip r:embed="rId9">
                                      <a:extLst>
                                        <a:ext uri="{28A0092B-C50C-407E-A947-70E740481C1C}">
                                          <a14:useLocalDpi xmlns:a14="http://schemas.microsoft.com/office/drawing/2010/main" val="0"/>
                                        </a:ext>
                                      </a:extLst>
                                    </a:blip>
                                    <a:srcRect b="26647"/>
                                    <a:stretch/>
                                  </pic:blipFill>
                                  <pic:spPr bwMode="auto">
                                    <a:xfrm>
                                      <a:off x="0" y="0"/>
                                      <a:ext cx="1924050" cy="1724025"/>
                                    </a:xfrm>
                                    <a:prstGeom prst="rect">
                                      <a:avLst/>
                                    </a:prstGeom>
                                    <a:noFill/>
                                    <a:ln>
                                      <a:noFill/>
                                    </a:ln>
                                    <a:extLst>
                                      <a:ext uri="{53640926-AAD7-44D8-BBD7-CCE9431645EC}">
                                        <a14:shadowObscured xmlns:a14="http://schemas.microsoft.com/office/drawing/2010/main"/>
                                      </a:ext>
                                    </a:extLst>
                                  </pic:spPr>
                                </pic:pic>
                              </a:graphicData>
                            </a:graphic>
                          </wp:inline>
                        </w:drawing>
                      </w:r>
                    </w:p>
                    <w:p w:rsidR="00BB0446" w:rsidRPr="00376600" w:rsidRDefault="00BB0446" w:rsidP="00C21241">
                      <w:pPr>
                        <w:pStyle w:val="BodyText"/>
                        <w:jc w:val="center"/>
                        <w:rPr>
                          <w:b/>
                          <w:bCs/>
                        </w:rPr>
                      </w:pPr>
                    </w:p>
                  </w:txbxContent>
                </v:textbox>
              </v:shape>
            </w:pict>
          </mc:Fallback>
        </mc:AlternateContent>
      </w:r>
      <w:r w:rsidR="00FD7B09">
        <w:rPr>
          <w:noProof/>
          <w:lang w:eastAsia="en-US"/>
        </w:rPr>
        <mc:AlternateContent>
          <mc:Choice Requires="wps">
            <w:drawing>
              <wp:anchor distT="0" distB="0" distL="114935" distR="114935" simplePos="0" relativeHeight="251638784" behindDoc="0" locked="0" layoutInCell="1" allowOverlap="1" wp14:anchorId="0AB2651B" wp14:editId="78DD77A0">
                <wp:simplePos x="0" y="0"/>
                <wp:positionH relativeFrom="column">
                  <wp:posOffset>-172085</wp:posOffset>
                </wp:positionH>
                <wp:positionV relativeFrom="paragraph">
                  <wp:posOffset>2409190</wp:posOffset>
                </wp:positionV>
                <wp:extent cx="3709035" cy="537845"/>
                <wp:effectExtent l="6985" t="5080" r="8255" b="0"/>
                <wp:wrapNone/>
                <wp:docPr id="5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9035" cy="5378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376600">
                            <w:pPr>
                              <w:pStyle w:val="Heading1"/>
                              <w:tabs>
                                <w:tab w:val="left" w:pos="0"/>
                              </w:tabs>
                              <w:rPr>
                                <w:color w:val="1F497D"/>
                              </w:rPr>
                            </w:pPr>
                            <w:r w:rsidRPr="008009EF">
                              <w:rPr>
                                <w:color w:val="1F497D"/>
                              </w:rPr>
                              <w:t>JDVAC 2016: Ahead of the Curve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9" type="#_x0000_t202" style="position:absolute;margin-left:-13.55pt;margin-top:189.7pt;width:292.05pt;height:42.35pt;z-index:2516387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" stroked="f">
                <v:fill opacity="0"/>
                <v:textbox inset="0,0,0,0">
                  <w:txbxContent>
                    <w:p w:rsidR="002C1F0B" w:rsidRPr="008009EF" w:rsidRDefault="00376600">
                      <w:pPr>
                        <w:pStyle w:val="Heading1"/>
                        <w:tabs>
                          <w:tab w:val="left" w:pos="0"/>
                        </w:tabs>
                        <w:rPr>
                          <w:color w:val="1F497D"/>
                        </w:rPr>
                      </w:pPr>
                      <w:r w:rsidRPr="008009EF">
                        <w:rPr>
                          <w:color w:val="1F497D"/>
                        </w:rPr>
                        <w:t>JDVAC 2016: Ahead of the Curve</w:t>
                      </w:r>
                    </w:p>
                  </w:txbxContent>
                </v:textbox>
              </v:shape>
            </w:pict>
          </mc:Fallback>
        </mc:AlternateContent>
      </w:r>
      <w:r w:rsidR="00FD7B09">
        <w:rPr>
          <w:noProof/>
          <w:lang w:eastAsia="en-US"/>
        </w:rPr>
        <mc:AlternateContent>
          <mc:Choice Requires="wps">
            <w:drawing>
              <wp:anchor distT="0" distB="0" distL="114935" distR="114935" simplePos="0" relativeHeight="251636736" behindDoc="0" locked="0" layoutInCell="1" allowOverlap="1" wp14:anchorId="63432584" wp14:editId="2203247A">
                <wp:simplePos x="0" y="0"/>
                <wp:positionH relativeFrom="page">
                  <wp:posOffset>521335</wp:posOffset>
                </wp:positionH>
                <wp:positionV relativeFrom="page">
                  <wp:posOffset>1504950</wp:posOffset>
                </wp:positionV>
                <wp:extent cx="3119755" cy="894715"/>
                <wp:effectExtent l="6985" t="0" r="6985" b="635"/>
                <wp:wrapNone/>
                <wp:docPr id="4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9755" cy="8947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376600" w:rsidRDefault="00A23C1D">
                            <w:pPr>
                              <w:pStyle w:val="BodyText"/>
                              <w:rPr>
                                <w:i/>
                                <w:lang w:val="en-GB"/>
                              </w:rPr>
                            </w:pPr>
                            <w:r>
                              <w:rPr>
                                <w:i/>
                                <w:lang w:val="en-GB"/>
                              </w:rPr>
                              <w:t>This newsletter was prepared on behalf of the Association of VA Audiologists and do</w:t>
                            </w:r>
                            <w:r w:rsidR="00605A7A">
                              <w:rPr>
                                <w:i/>
                                <w:lang w:val="en-GB"/>
                              </w:rPr>
                              <w:t>es</w:t>
                            </w:r>
                            <w:r>
                              <w:rPr>
                                <w:i/>
                                <w:lang w:val="en-GB"/>
                              </w:rPr>
                              <w:t xml:space="preserve"> not reflect the view of the Department of Veterans Affairs.</w:t>
                            </w:r>
                          </w:p>
                          <w:p w:rsidR="002C1F0B" w:rsidRDefault="002C1F0B">
                            <w:pPr>
                              <w:pStyle w:val="BodyText"/>
                              <w:rPr>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0" type="#_x0000_t202" style="position:absolute;margin-left:41.05pt;margin-top:118.5pt;width:245.65pt;height:70.45pt;z-index:251636736;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" stroked="f">
                <v:fill opacity="0"/>
                <v:textbox inset="0,0,0,0">
                  <w:txbxContent>
                    <w:p w:rsidR="002C1F0B" w:rsidRPr="00376600" w:rsidRDefault="00A23C1D">
                      <w:pPr>
                        <w:pStyle w:val="BodyText"/>
                        <w:rPr>
                          <w:i/>
                          <w:lang w:val="en-GB"/>
                        </w:rPr>
                      </w:pPr>
                      <w:r>
                        <w:rPr>
                          <w:i/>
                          <w:lang w:val="en-GB"/>
                        </w:rPr>
                        <w:t>This newsletter was prepared on behalf of the Association of VA Audiologists and do</w:t>
                      </w:r>
                      <w:r w:rsidR="00605A7A">
                        <w:rPr>
                          <w:i/>
                          <w:lang w:val="en-GB"/>
                        </w:rPr>
                        <w:t>es</w:t>
                      </w:r>
                      <w:r>
                        <w:rPr>
                          <w:i/>
                          <w:lang w:val="en-GB"/>
                        </w:rPr>
                        <w:t xml:space="preserve"> not reflect the view of the Department of Veterans Affairs.</w:t>
                      </w:r>
                    </w:p>
                    <w:p w:rsidR="002C1F0B" w:rsidRDefault="002C1F0B">
                      <w:pPr>
                        <w:pStyle w:val="BodyText"/>
                        <w:rPr>
                          <w:lang w:val="en-GB"/>
                        </w:rPr>
                      </w:pPr>
                    </w:p>
                  </w:txbxContent>
                </v:textbox>
                <w10:wrap anchorx="page" anchory="page"/>
              </v:shape>
            </w:pict>
          </mc:Fallback>
        </mc:AlternateContent>
      </w:r>
      <w:r w:rsidR="00FD7B09">
        <w:rPr>
          <w:noProof/>
          <w:lang w:eastAsia="en-US"/>
        </w:rPr>
        <mc:AlternateContent>
          <mc:Choice Requires="wps">
            <w:drawing>
              <wp:anchor distT="0" distB="0" distL="114935" distR="114935" simplePos="0" relativeHeight="251637760" behindDoc="0" locked="0" layoutInCell="1" allowOverlap="1" wp14:anchorId="6D9B28E5" wp14:editId="747CCB74">
                <wp:simplePos x="0" y="0"/>
                <wp:positionH relativeFrom="page">
                  <wp:posOffset>511810</wp:posOffset>
                </wp:positionH>
                <wp:positionV relativeFrom="page">
                  <wp:posOffset>1416050</wp:posOffset>
                </wp:positionV>
                <wp:extent cx="6191885" cy="1809750"/>
                <wp:effectExtent l="6985" t="6350" r="1905" b="3175"/>
                <wp:wrapNone/>
                <wp:docPr id="4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18097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FD7B09" w:rsidP="0050627E">
                            <w:pPr>
                              <w:pStyle w:val="Heading1"/>
                              <w:numPr>
                                <w:ilvl w:val="0"/>
                                <w:numId w:val="0"/>
                              </w:numPr>
                              <w:ind w:left="7200"/>
                              <w:rPr>
                                <w:color w:val="1F497D"/>
                              </w:rPr>
                            </w:pPr>
                            <w:r>
                              <w:rPr>
                                <w:noProof/>
                                <w:color w:val="1F497D"/>
                                <w:lang w:eastAsia="en-US"/>
                              </w:rPr>
                              <w:drawing>
                                <wp:inline distT="0" distB="0" distL="0" distR="0" wp14:anchorId="602CE712" wp14:editId="35A987DD">
                                  <wp:extent cx="1733550" cy="1809750"/>
                                  <wp:effectExtent l="0" t="0" r="0" b="0"/>
                                  <wp:docPr id="39" name="Picture 39" descr="my-ava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y-avaa-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3550" cy="1809750"/>
                                          </a:xfrm>
                                          <a:prstGeom prst="rect">
                                            <a:avLst/>
                                          </a:prstGeom>
                                          <a:noFill/>
                                          <a:ln>
                                            <a:noFill/>
                                          </a:ln>
                                        </pic:spPr>
                                      </pic:pic>
                                    </a:graphicData>
                                  </a:graphic>
                                </wp:inline>
                              </w:drawing>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8" o:spid="_x0000_s1031" type="#_x0000_t202" style="position:absolute;margin-left:40.3pt;margin-top:111.5pt;width:487.55pt;height:142.5pt;z-index:251637760;visibility:visible;mso-wrap-style:non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" stroked="f">
                <v:fill opacity="0"/>
                <v:textbox style="mso-fit-shape-to-text:t" inset="0,0,0,0">
                  <w:txbxContent>
                    <w:p w:rsidR="002C1F0B" w:rsidRPr="008009EF" w:rsidRDefault="00FD7B09" w:rsidP="0050627E">
                      <w:pPr>
                        <w:pStyle w:val="Heading1"/>
                        <w:numPr>
                          <w:ilvl w:val="0"/>
                          <w:numId w:val="0"/>
                        </w:numPr>
                        <w:ind w:left="7200"/>
                        <w:rPr>
                          <w:color w:val="1F497D"/>
                        </w:rPr>
                      </w:pPr>
                      <w:r>
                        <w:rPr>
                          <w:noProof/>
                          <w:color w:val="1F497D"/>
                          <w:lang w:eastAsia="en-US"/>
                        </w:rPr>
                        <w:drawing>
                          <wp:inline distT="0" distB="0" distL="0" distR="0" wp14:anchorId="602CE712" wp14:editId="35A987DD">
                            <wp:extent cx="1733550" cy="1809750"/>
                            <wp:effectExtent l="0" t="0" r="0" b="0"/>
                            <wp:docPr id="39" name="Picture 39" descr="my-ava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y-avaa-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3550" cy="1809750"/>
                                    </a:xfrm>
                                    <a:prstGeom prst="rect">
                                      <a:avLst/>
                                    </a:prstGeom>
                                    <a:noFill/>
                                    <a:ln>
                                      <a:noFill/>
                                    </a:ln>
                                  </pic:spPr>
                                </pic:pic>
                              </a:graphicData>
                            </a:graphic>
                          </wp:inline>
                        </w:drawing>
                      </w:r>
                    </w:p>
                  </w:txbxContent>
                </v:textbox>
                <w10:wrap anchorx="page" anchory="page"/>
              </v:shape>
            </w:pict>
          </mc:Fallback>
        </mc:AlternateContent>
      </w:r>
      <w:r w:rsidR="00FD7B09">
        <w:rPr>
          <w:noProof/>
          <w:lang w:eastAsia="en-US"/>
        </w:rPr>
        <mc:AlternateContent>
          <mc:Choice Requires="wps">
            <w:drawing>
              <wp:anchor distT="0" distB="0" distL="114935" distR="114935" simplePos="0" relativeHeight="251678720" behindDoc="0" locked="0" layoutInCell="1" allowOverlap="1">
                <wp:simplePos x="0" y="0"/>
                <wp:positionH relativeFrom="column">
                  <wp:posOffset>5563235</wp:posOffset>
                </wp:positionH>
                <wp:positionV relativeFrom="paragraph">
                  <wp:posOffset>1105535</wp:posOffset>
                </wp:positionV>
                <wp:extent cx="13970" cy="176530"/>
                <wp:effectExtent l="8255" t="6350" r="6350" b="7620"/>
                <wp:wrapNone/>
                <wp:docPr id="4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65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2" type="#_x0000_t202" style="position:absolute;margin-left:438.05pt;margin-top:87.05pt;width:1.1pt;height:13.9pt;z-index:2516787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" stroked="f">
                <v:fill opacity="0"/>
                <v:textbox inset="0,0,0,0">
                  <w:txbxContent>
                    <w:p w:rsidR="002C1F0B" w:rsidRDefault="002C1F0B"/>
                  </w:txbxContent>
                </v:textbox>
              </v:shape>
            </w:pict>
          </mc:Fallback>
        </mc:AlternateContent>
      </w:r>
      <w:r w:rsidR="00FD7B09">
        <w:rPr>
          <w:noProof/>
          <w:lang w:eastAsia="en-US"/>
        </w:rPr>
        <mc:AlternateContent>
          <mc:Choice Requires="wps">
            <w:drawing>
              <wp:anchor distT="0" distB="0" distL="114935" distR="114935" simplePos="0" relativeHeight="251674624" behindDoc="0" locked="0" layoutInCell="1" allowOverlap="1">
                <wp:simplePos x="0" y="0"/>
                <wp:positionH relativeFrom="column">
                  <wp:posOffset>-172085</wp:posOffset>
                </wp:positionH>
                <wp:positionV relativeFrom="paragraph">
                  <wp:posOffset>4267200</wp:posOffset>
                </wp:positionV>
                <wp:extent cx="1942465" cy="187325"/>
                <wp:effectExtent l="6985" t="5715" r="3175" b="6985"/>
                <wp:wrapNone/>
                <wp:docPr id="4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1873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pPr>
                              <w:pStyle w:val="Byline"/>
                            </w:pPr>
                          </w:p>
                          <w:p w:rsidR="002C1F0B" w:rsidRDefault="002C1F0B"/>
                          <w:p w:rsidR="002C1F0B" w:rsidRDefault="002C1F0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33" type="#_x0000_t202" style="position:absolute;margin-left:-13.55pt;margin-top:336pt;width:152.95pt;height:14.75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" stroked="f">
                <v:fill opacity="0"/>
                <v:textbox inset="0,0,0,0">
                  <w:txbxContent>
                    <w:p w:rsidR="002C1F0B" w:rsidRDefault="002C1F0B">
                      <w:pPr>
                        <w:pStyle w:val="Byline"/>
                      </w:pPr>
                    </w:p>
                    <w:p w:rsidR="002C1F0B" w:rsidRDefault="002C1F0B"/>
                    <w:p w:rsidR="002C1F0B" w:rsidRDefault="002C1F0B"/>
                  </w:txbxContent>
                </v:textbox>
              </v:shape>
            </w:pict>
          </mc:Fallback>
        </mc:AlternateContent>
      </w:r>
      <w:r w:rsidR="00FD7B09">
        <w:rPr>
          <w:noProof/>
          <w:lang w:eastAsia="en-US"/>
        </w:rPr>
        <mc:AlternateContent>
          <mc:Choice Requires="wps">
            <w:drawing>
              <wp:anchor distT="0" distB="0" distL="114935" distR="114935" simplePos="0" relativeHeight="251673600" behindDoc="0" locked="0" layoutInCell="1" allowOverlap="1">
                <wp:simplePos x="0" y="0"/>
                <wp:positionH relativeFrom="column">
                  <wp:posOffset>-152400</wp:posOffset>
                </wp:positionH>
                <wp:positionV relativeFrom="paragraph">
                  <wp:posOffset>2089150</wp:posOffset>
                </wp:positionV>
                <wp:extent cx="1942465" cy="187325"/>
                <wp:effectExtent l="7620" t="8890" r="2540" b="3810"/>
                <wp:wrapNone/>
                <wp:docPr id="44"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1873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pPr>
                              <w:pStyle w:val="Byline"/>
                            </w:pPr>
                          </w:p>
                          <w:p w:rsidR="002C1F0B" w:rsidRDefault="002C1F0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34" type="#_x0000_t202" style="position:absolute;margin-left:-12pt;margin-top:164.5pt;width:152.95pt;height:14.75pt;z-index:251673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" stroked="f">
                <v:fill opacity="0"/>
                <v:textbox inset="0,0,0,0">
                  <w:txbxContent>
                    <w:p w:rsidR="002C1F0B" w:rsidRDefault="002C1F0B">
                      <w:pPr>
                        <w:pStyle w:val="Byline"/>
                      </w:pPr>
                    </w:p>
                    <w:p w:rsidR="002C1F0B" w:rsidRDefault="002C1F0B"/>
                  </w:txbxContent>
                </v:textbox>
              </v:shape>
            </w:pict>
          </mc:Fallback>
        </mc:AlternateContent>
      </w:r>
      <w:r w:rsidR="00FD7B09">
        <w:rPr>
          <w:noProof/>
          <w:lang w:eastAsia="en-US"/>
        </w:rPr>
        <mc:AlternateContent>
          <mc:Choice Requires="wps">
            <w:drawing>
              <wp:anchor distT="0" distB="0" distL="114300" distR="114300" simplePos="0" relativeHeight="251669504" behindDoc="0" locked="0" layoutInCell="1" allowOverlap="1">
                <wp:simplePos x="0" y="0"/>
                <wp:positionH relativeFrom="column">
                  <wp:posOffset>476250</wp:posOffset>
                </wp:positionH>
                <wp:positionV relativeFrom="paragraph">
                  <wp:posOffset>1638300</wp:posOffset>
                </wp:positionV>
                <wp:extent cx="6810375" cy="0"/>
                <wp:effectExtent l="0" t="0" r="1905" b="3810"/>
                <wp:wrapNone/>
                <wp:docPr id="43"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29pt" to="57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" stroked="f"/>
            </w:pict>
          </mc:Fallback>
        </mc:AlternateContent>
      </w:r>
      <w:r w:rsidR="00FD7B09">
        <w:rPr>
          <w:noProof/>
          <w:lang w:eastAsia="en-US"/>
        </w:rPr>
        <mc:AlternateContent>
          <mc:Choice Requires="wps">
            <w:drawing>
              <wp:anchor distT="0" distB="0" distL="114935" distR="114935" simplePos="0" relativeHeight="251668480" behindDoc="0" locked="0" layoutInCell="1" allowOverlap="1">
                <wp:simplePos x="0" y="0"/>
                <wp:positionH relativeFrom="page">
                  <wp:posOffset>5962015</wp:posOffset>
                </wp:positionH>
                <wp:positionV relativeFrom="page">
                  <wp:posOffset>451485</wp:posOffset>
                </wp:positionV>
                <wp:extent cx="1174115" cy="342265"/>
                <wp:effectExtent l="8890" t="3810" r="7620" b="63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115" cy="3422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2C1F0B">
                            <w:pPr>
                              <w:pStyle w:val="Date"/>
                              <w:rPr>
                                <w:color w:val="FFFFFF"/>
                              </w:rPr>
                            </w:pPr>
                            <w:r w:rsidRPr="008009EF">
                              <w:rPr>
                                <w:color w:val="FFFFFF"/>
                              </w:rPr>
                              <w:t>J</w:t>
                            </w:r>
                            <w:r w:rsidR="0026132A" w:rsidRPr="008009EF">
                              <w:rPr>
                                <w:color w:val="FFFFFF"/>
                              </w:rPr>
                              <w:t>une 2016</w:t>
                            </w:r>
                          </w:p>
                          <w:p w:rsidR="002C1F0B" w:rsidRPr="008009EF" w:rsidRDefault="002C1F0B">
                            <w:pPr>
                              <w:pStyle w:val="VolumeandIssue"/>
                              <w:rPr>
                                <w:color w:val="FFFFFF"/>
                              </w:rPr>
                            </w:pPr>
                            <w:r w:rsidRPr="008009EF">
                              <w:rPr>
                                <w:color w:val="FFFFFF"/>
                              </w:rPr>
                              <w:t xml:space="preserve">Issue </w:t>
                            </w:r>
                            <w:r w:rsidR="00376600" w:rsidRPr="008009EF">
                              <w:rPr>
                                <w:color w:val="FFFFFF"/>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5" type="#_x0000_t202" style="position:absolute;margin-left:469.45pt;margin-top:35.55pt;width:92.45pt;height:26.95pt;z-index:251668480;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" stroked="f">
                <v:fill opacity="0"/>
                <v:textbox inset="0,0,0,0">
                  <w:txbxContent>
                    <w:p w:rsidR="002C1F0B" w:rsidRPr="008009EF" w:rsidRDefault="002C1F0B">
                      <w:pPr>
                        <w:pStyle w:val="Date"/>
                        <w:rPr>
                          <w:color w:val="FFFFFF"/>
                        </w:rPr>
                      </w:pPr>
                      <w:r w:rsidRPr="008009EF">
                        <w:rPr>
                          <w:color w:val="FFFFFF"/>
                        </w:rPr>
                        <w:t>J</w:t>
                      </w:r>
                      <w:r w:rsidR="0026132A" w:rsidRPr="008009EF">
                        <w:rPr>
                          <w:color w:val="FFFFFF"/>
                        </w:rPr>
                        <w:t>une 2016</w:t>
                      </w:r>
                    </w:p>
                    <w:p w:rsidR="002C1F0B" w:rsidRPr="008009EF" w:rsidRDefault="002C1F0B">
                      <w:pPr>
                        <w:pStyle w:val="VolumeandIssue"/>
                        <w:rPr>
                          <w:color w:val="FFFFFF"/>
                        </w:rPr>
                      </w:pPr>
                      <w:r w:rsidRPr="008009EF">
                        <w:rPr>
                          <w:color w:val="FFFFFF"/>
                        </w:rPr>
                        <w:t xml:space="preserve">Issue </w:t>
                      </w:r>
                      <w:r w:rsidR="00376600" w:rsidRPr="008009EF">
                        <w:rPr>
                          <w:color w:val="FFFFFF"/>
                        </w:rPr>
                        <w:t>2</w:t>
                      </w:r>
                    </w:p>
                  </w:txbxContent>
                </v:textbox>
                <w10:wrap anchorx="page" anchory="page"/>
              </v:shape>
            </w:pict>
          </mc:Fallback>
        </mc:AlternateContent>
      </w:r>
      <w:r w:rsidR="00FD7B09">
        <w:rPr>
          <w:noProof/>
          <w:lang w:eastAsia="en-US"/>
        </w:rPr>
        <mc:AlternateContent>
          <mc:Choice Requires="wps">
            <w:drawing>
              <wp:anchor distT="0" distB="0" distL="114935" distR="114935" simplePos="0" relativeHeight="251635712" behindDoc="0" locked="0" layoutInCell="1" allowOverlap="1">
                <wp:simplePos x="0" y="0"/>
                <wp:positionH relativeFrom="page">
                  <wp:posOffset>615950</wp:posOffset>
                </wp:positionH>
                <wp:positionV relativeFrom="page">
                  <wp:posOffset>517525</wp:posOffset>
                </wp:positionV>
                <wp:extent cx="5327015" cy="828040"/>
                <wp:effectExtent l="6350" t="3175" r="635" b="6985"/>
                <wp:wrapNone/>
                <wp:docPr id="4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7015" cy="8280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376600">
                            <w:pPr>
                              <w:pStyle w:val="Masthead"/>
                              <w:rPr>
                                <w:color w:val="FFFFFF"/>
                              </w:rPr>
                            </w:pPr>
                            <w:r w:rsidRPr="008009EF">
                              <w:rPr>
                                <w:color w:val="FFFFFF"/>
                              </w:rPr>
                              <w:t>AVAA NEWS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6" type="#_x0000_t202" style="position:absolute;margin-left:48.5pt;margin-top:40.75pt;width:419.45pt;height:65.2pt;z-index:251635712;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" stroked="f">
                <v:fill opacity="0"/>
                <v:textbox inset="0,0,0,0">
                  <w:txbxContent>
                    <w:p w:rsidR="002C1F0B" w:rsidRPr="008009EF" w:rsidRDefault="00376600">
                      <w:pPr>
                        <w:pStyle w:val="Masthead"/>
                        <w:rPr>
                          <w:color w:val="FFFFFF"/>
                        </w:rPr>
                      </w:pPr>
                      <w:r w:rsidRPr="008009EF">
                        <w:rPr>
                          <w:color w:val="FFFFFF"/>
                        </w:rPr>
                        <w:t>AVAA NEWS</w:t>
                      </w:r>
                    </w:p>
                  </w:txbxContent>
                </v:textbox>
                <w10:wrap anchorx="page" anchory="page"/>
              </v:shape>
            </w:pict>
          </mc:Fallback>
        </mc:AlternateContent>
      </w:r>
      <w:r w:rsidR="00FD7B09">
        <w:rPr>
          <w:noProof/>
          <w:lang w:eastAsia="en-US"/>
        </w:rPr>
        <mc:AlternateContent>
          <mc:Choice Requires="wps">
            <w:drawing>
              <wp:anchor distT="0" distB="0" distL="114300" distR="114300" simplePos="0" relativeHeight="251633664" behindDoc="0" locked="0" layoutInCell="1" allowOverlap="1">
                <wp:simplePos x="0" y="0"/>
                <wp:positionH relativeFrom="column">
                  <wp:posOffset>-76200</wp:posOffset>
                </wp:positionH>
                <wp:positionV relativeFrom="paragraph">
                  <wp:posOffset>-207010</wp:posOffset>
                </wp:positionV>
                <wp:extent cx="6809105" cy="1182370"/>
                <wp:effectExtent l="26670" t="27305" r="31750" b="47625"/>
                <wp:wrapNone/>
                <wp:docPr id="40" name="DO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9105" cy="1182370"/>
                        </a:xfrm>
                        <a:prstGeom prst="rect">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DOM 2" o:spid="_x0000_s1026" style="position:absolute;margin-left:-6pt;margin-top:-16.3pt;width:536.15pt;height:93.1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" fillcolor="#4f81bd" strokecolor="#f2f2f2" strokeweight="3pt">
                <v:stroke joinstyle="round"/>
                <v:shadow on="t" color="#243f60" opacity=".5" offset="1pt"/>
              </v:rect>
            </w:pict>
          </mc:Fallback>
        </mc:AlternateContent>
      </w:r>
    </w:p>
    <w:p w:rsidR="002C1F0B" w:rsidRDefault="00FD7B09">
      <w:pPr>
        <w:pageBreakBefore/>
        <w:rPr>
          <w:lang w:val="en-GB"/>
        </w:rPr>
      </w:pPr>
      <w:r>
        <w:rPr>
          <w:noProof/>
          <w:lang w:eastAsia="en-US"/>
        </w:rPr>
        <w:lastRenderedPageBreak/>
        <mc:AlternateContent>
          <mc:Choice Requires="wps">
            <w:drawing>
              <wp:anchor distT="0" distB="0" distL="114935" distR="114935" simplePos="0" relativeHeight="251663360" behindDoc="0" locked="0" layoutInCell="1" allowOverlap="1">
                <wp:simplePos x="0" y="0"/>
                <wp:positionH relativeFrom="column">
                  <wp:posOffset>3366770</wp:posOffset>
                </wp:positionH>
                <wp:positionV relativeFrom="paragraph">
                  <wp:posOffset>641985</wp:posOffset>
                </wp:positionV>
                <wp:extent cx="3239770" cy="9629775"/>
                <wp:effectExtent l="2540" t="0" r="5715" b="0"/>
                <wp:wrapNone/>
                <wp:docPr id="3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96297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linkedTxbx id="11" seq="1"/>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7" type="#_x0000_t202" style="position:absolute;margin-left:265.1pt;margin-top:50.55pt;width:255.1pt;height:758.25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" stroked="f">
                <v:fill opacity="0"/>
                <v:textbox inset="0,0,0,0">
                  <w:txbxContent/>
                </v:textbox>
              </v:shape>
            </w:pict>
          </mc:Fallback>
        </mc:AlternateContent>
      </w:r>
      <w:r>
        <w:rPr>
          <w:noProof/>
          <w:lang w:eastAsia="en-US"/>
        </w:rPr>
        <mc:AlternateContent>
          <mc:Choice Requires="wps">
            <w:drawing>
              <wp:anchor distT="0" distB="0" distL="114935" distR="114935" simplePos="0" relativeHeight="251640832" behindDoc="0" locked="0" layoutInCell="1" allowOverlap="1">
                <wp:simplePos x="0" y="0"/>
                <wp:positionH relativeFrom="column">
                  <wp:posOffset>-283845</wp:posOffset>
                </wp:positionH>
                <wp:positionV relativeFrom="paragraph">
                  <wp:posOffset>1201420</wp:posOffset>
                </wp:positionV>
                <wp:extent cx="3434080" cy="8860790"/>
                <wp:effectExtent l="0" t="6985" r="4445" b="0"/>
                <wp:wrapNone/>
                <wp:docPr id="3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4080" cy="88607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id="11">
                        <w:txbxContent>
                          <w:p w:rsidR="002C1F0B" w:rsidRPr="0040437F" w:rsidRDefault="00FC72A5">
                            <w:pPr>
                              <w:pStyle w:val="BodyText"/>
                              <w:rPr>
                                <w:rFonts w:ascii="Lucida Sans" w:hAnsi="Lucida Sans"/>
                                <w:b/>
                                <w:bCs/>
                                <w:sz w:val="22"/>
                                <w:szCs w:val="22"/>
                                <w:lang w:val="en-GB"/>
                              </w:rPr>
                            </w:pPr>
                            <w:r w:rsidRPr="0040437F">
                              <w:rPr>
                                <w:rFonts w:ascii="Lucida Sans" w:hAnsi="Lucida Sans"/>
                                <w:b/>
                                <w:sz w:val="22"/>
                                <w:szCs w:val="22"/>
                              </w:rPr>
                              <w:t xml:space="preserve">Innovation/System Re-design Group or Individual Award: </w:t>
                            </w:r>
                            <w:r w:rsidRPr="0040437F">
                              <w:rPr>
                                <w:rFonts w:ascii="Lucida Sans" w:hAnsi="Lucida Sans"/>
                                <w:b/>
                                <w:sz w:val="22"/>
                                <w:szCs w:val="22"/>
                                <w:u w:val="single"/>
                              </w:rPr>
                              <w:t>Darrin Worthington</w:t>
                            </w:r>
                          </w:p>
                          <w:p w:rsidR="00FC72A5" w:rsidRPr="0040437F" w:rsidRDefault="00FC72A5" w:rsidP="00FC72A5">
                            <w:pPr>
                              <w:rPr>
                                <w:rFonts w:ascii="Lucida Sans" w:hAnsi="Lucida Sans"/>
                                <w:sz w:val="20"/>
                              </w:rPr>
                            </w:pPr>
                            <w:r w:rsidRPr="0040437F">
                              <w:rPr>
                                <w:rFonts w:ascii="Lucida Sans" w:hAnsi="Lucida Sans"/>
                                <w:sz w:val="20"/>
                              </w:rPr>
                              <w:t xml:space="preserve">Dr. Darrin Worthington is the </w:t>
                            </w:r>
                            <w:proofErr w:type="spellStart"/>
                            <w:r w:rsidRPr="0040437F">
                              <w:rPr>
                                <w:rFonts w:ascii="Lucida Sans" w:hAnsi="Lucida Sans"/>
                                <w:sz w:val="20"/>
                              </w:rPr>
                              <w:t>TeleAudiology</w:t>
                            </w:r>
                            <w:proofErr w:type="spellEnd"/>
                            <w:r w:rsidRPr="0040437F">
                              <w:rPr>
                                <w:rFonts w:ascii="Lucida Sans" w:hAnsi="Lucida Sans"/>
                                <w:sz w:val="20"/>
                              </w:rPr>
                              <w:t xml:space="preserve"> Clinical Champion at the Lovell Federal Health Care Center (FHCC) in North Chicago, IL.  He has been a leader in systems redesign</w:t>
                            </w:r>
                            <w:r w:rsidR="0040437F">
                              <w:rPr>
                                <w:rFonts w:ascii="Lucida Sans" w:hAnsi="Lucida Sans"/>
                                <w:sz w:val="20"/>
                              </w:rPr>
                              <w:t xml:space="preserve"> having </w:t>
                            </w:r>
                            <w:r w:rsidRPr="0040437F">
                              <w:rPr>
                                <w:rFonts w:ascii="Lucida Sans" w:hAnsi="Lucida Sans"/>
                                <w:sz w:val="20"/>
                              </w:rPr>
                              <w:t>been part of multiple process improvement projects</w:t>
                            </w:r>
                            <w:r w:rsidR="0040437F">
                              <w:rPr>
                                <w:rFonts w:ascii="Lucida Sans" w:hAnsi="Lucida Sans"/>
                                <w:sz w:val="20"/>
                              </w:rPr>
                              <w:t xml:space="preserve"> and </w:t>
                            </w:r>
                            <w:r w:rsidRPr="0040437F">
                              <w:rPr>
                                <w:rFonts w:ascii="Lucida Sans" w:hAnsi="Lucida Sans"/>
                                <w:sz w:val="20"/>
                              </w:rPr>
                              <w:t xml:space="preserve"> has played a significant role in the development and rollout of </w:t>
                            </w:r>
                            <w:proofErr w:type="spellStart"/>
                            <w:r w:rsidRPr="0040437F">
                              <w:rPr>
                                <w:rFonts w:ascii="Lucida Sans" w:hAnsi="Lucida Sans"/>
                                <w:sz w:val="20"/>
                              </w:rPr>
                              <w:t>teleaudiology</w:t>
                            </w:r>
                            <w:proofErr w:type="spellEnd"/>
                            <w:r w:rsidRPr="0040437F">
                              <w:rPr>
                                <w:rFonts w:ascii="Lucida Sans" w:hAnsi="Lucida Sans"/>
                                <w:sz w:val="20"/>
                              </w:rPr>
                              <w:t xml:space="preserve"> services throughout the VA</w:t>
                            </w:r>
                            <w:r w:rsidR="00C018B4">
                              <w:rPr>
                                <w:rFonts w:ascii="Lucida Sans" w:hAnsi="Lucida Sans"/>
                                <w:sz w:val="20"/>
                              </w:rPr>
                              <w:t>.</w:t>
                            </w:r>
                            <w:r w:rsidR="0040437F">
                              <w:rPr>
                                <w:rFonts w:ascii="Lucida Sans" w:hAnsi="Lucida Sans"/>
                                <w:sz w:val="20"/>
                              </w:rPr>
                              <w:t xml:space="preserve"> </w:t>
                            </w:r>
                            <w:r w:rsidRPr="0040437F">
                              <w:rPr>
                                <w:rFonts w:ascii="Lucida Sans" w:hAnsi="Lucida Sans"/>
                                <w:sz w:val="20"/>
                              </w:rPr>
                              <w:t xml:space="preserve">In all of his work, Dr. Worthington reflects that best of Veteran-centered care and its inherent values. He is innovative but remains solidly grounded in the reality of everyday practice and its many challenges. </w:t>
                            </w:r>
                          </w:p>
                          <w:p w:rsidR="00FC72A5" w:rsidRPr="002C1F0B" w:rsidRDefault="00FC72A5" w:rsidP="00FC72A5">
                            <w:pPr>
                              <w:rPr>
                                <w:rFonts w:ascii="Calibri" w:hAnsi="Calibri"/>
                                <w:sz w:val="20"/>
                              </w:rPr>
                            </w:pPr>
                          </w:p>
                          <w:p w:rsidR="00FC72A5" w:rsidRPr="00C018B4" w:rsidRDefault="00FC72A5" w:rsidP="00FC72A5">
                            <w:pPr>
                              <w:pStyle w:val="NoSpacing"/>
                              <w:rPr>
                                <w:rFonts w:ascii="Lucida Sans" w:hAnsi="Lucida Sans"/>
                                <w:b/>
                                <w:u w:val="single"/>
                              </w:rPr>
                            </w:pPr>
                            <w:r w:rsidRPr="00C018B4">
                              <w:rPr>
                                <w:rFonts w:ascii="Lucida Sans" w:hAnsi="Lucida Sans"/>
                                <w:b/>
                                <w:bCs/>
                              </w:rPr>
                              <w:t xml:space="preserve">Customer Service Award: </w:t>
                            </w:r>
                            <w:r w:rsidR="00C018B4">
                              <w:rPr>
                                <w:rFonts w:ascii="Lucida Sans" w:hAnsi="Lucida Sans"/>
                                <w:b/>
                                <w:bCs/>
                              </w:rPr>
                              <w:t xml:space="preserve"> </w:t>
                            </w:r>
                            <w:r w:rsidRPr="00C018B4">
                              <w:rPr>
                                <w:rFonts w:ascii="Lucida Sans" w:hAnsi="Lucida Sans"/>
                                <w:b/>
                                <w:u w:val="single"/>
                              </w:rPr>
                              <w:t xml:space="preserve">Oscar Armero, </w:t>
                            </w:r>
                            <w:proofErr w:type="spellStart"/>
                            <w:r w:rsidRPr="00C018B4">
                              <w:rPr>
                                <w:rFonts w:ascii="Lucida Sans" w:hAnsi="Lucida Sans"/>
                                <w:b/>
                                <w:u w:val="single"/>
                              </w:rPr>
                              <w:t>Au.D</w:t>
                            </w:r>
                            <w:proofErr w:type="spellEnd"/>
                            <w:r w:rsidRPr="00C018B4">
                              <w:rPr>
                                <w:rFonts w:ascii="Lucida Sans" w:hAnsi="Lucida Sans"/>
                                <w:b/>
                                <w:u w:val="single"/>
                              </w:rPr>
                              <w:t>.</w:t>
                            </w:r>
                          </w:p>
                          <w:p w:rsidR="00C018B4" w:rsidRDefault="00FC72A5" w:rsidP="006401E1">
                            <w:pPr>
                              <w:rPr>
                                <w:rFonts w:ascii="Lucida Sans" w:eastAsia="Calibri" w:hAnsi="Lucida Sans"/>
                                <w:sz w:val="20"/>
                              </w:rPr>
                            </w:pPr>
                            <w:r w:rsidRPr="00C018B4">
                              <w:rPr>
                                <w:rFonts w:ascii="Lucida Sans" w:eastAsia="Calibri" w:hAnsi="Lucida Sans"/>
                                <w:sz w:val="20"/>
                              </w:rPr>
                              <w:t xml:space="preserve">Dr. Armero is Section Chief of Audiology at the James A. Haley VA Hospital, </w:t>
                            </w:r>
                            <w:proofErr w:type="spellStart"/>
                            <w:r w:rsidRPr="00C018B4">
                              <w:rPr>
                                <w:rFonts w:ascii="Lucida Sans" w:eastAsia="Calibri" w:hAnsi="Lucida Sans"/>
                                <w:sz w:val="20"/>
                              </w:rPr>
                              <w:t>Polytrauma</w:t>
                            </w:r>
                            <w:proofErr w:type="spellEnd"/>
                            <w:r w:rsidRPr="00C018B4">
                              <w:rPr>
                                <w:rFonts w:ascii="Lucida Sans" w:eastAsia="Calibri" w:hAnsi="Lucida Sans"/>
                                <w:sz w:val="20"/>
                              </w:rPr>
                              <w:t xml:space="preserve"> Rehabilitation Center in Tampa, Florida. His unique vision and unwavering commitment has culminated in the development of the Audiology Care Team (ACT) which is an evidenced based process designed to provide a high level assessment, hearing rehabilitation, co-morbid identification and referral services to elderly veterans utilizing a team of trained professionals and focused resources. Dr. Armero is committed to education and  has mentored nearly 100 audiology clinicians and physicians and given 15 regional and national presentations along with 6 published articles</w:t>
                            </w:r>
                            <w:r w:rsidR="00C018B4">
                              <w:rPr>
                                <w:rFonts w:ascii="Lucida Sans" w:eastAsia="Calibri" w:hAnsi="Lucida Sans"/>
                                <w:sz w:val="20"/>
                              </w:rPr>
                              <w:t>.</w:t>
                            </w:r>
                          </w:p>
                          <w:p w:rsidR="00C018B4" w:rsidRDefault="00C018B4" w:rsidP="006401E1">
                            <w:pPr>
                              <w:rPr>
                                <w:rFonts w:ascii="Lucida Sans" w:eastAsia="Calibri" w:hAnsi="Lucida Sans"/>
                                <w:sz w:val="20"/>
                              </w:rPr>
                            </w:pPr>
                          </w:p>
                          <w:p w:rsidR="006401E1" w:rsidRPr="00A956F9" w:rsidRDefault="006401E1" w:rsidP="006401E1">
                            <w:pPr>
                              <w:rPr>
                                <w:rFonts w:ascii="Lucida Sans" w:hAnsi="Lucida Sans"/>
                                <w:b/>
                                <w:bCs/>
                                <w:sz w:val="22"/>
                                <w:szCs w:val="22"/>
                              </w:rPr>
                            </w:pPr>
                            <w:r w:rsidRPr="00A956F9">
                              <w:rPr>
                                <w:rFonts w:ascii="Lucida Sans" w:hAnsi="Lucida Sans"/>
                                <w:b/>
                                <w:bCs/>
                                <w:sz w:val="22"/>
                                <w:szCs w:val="22"/>
                              </w:rPr>
                              <w:t>Research or Education Award:  TIE: Curtis Billings and Marjorie Leek</w:t>
                            </w:r>
                          </w:p>
                          <w:p w:rsidR="006401E1" w:rsidRPr="00A956F9" w:rsidRDefault="006401E1" w:rsidP="006401E1">
                            <w:pPr>
                              <w:pStyle w:val="NoSpacing"/>
                              <w:rPr>
                                <w:rFonts w:ascii="Lucida Sans" w:hAnsi="Lucida Sans"/>
                                <w:b/>
                                <w:sz w:val="20"/>
                                <w:szCs w:val="20"/>
                                <w:u w:val="single"/>
                              </w:rPr>
                            </w:pPr>
                            <w:r w:rsidRPr="00A956F9">
                              <w:rPr>
                                <w:rFonts w:ascii="Lucida Sans" w:hAnsi="Lucida Sans"/>
                                <w:b/>
                                <w:sz w:val="20"/>
                                <w:szCs w:val="20"/>
                                <w:u w:val="single"/>
                              </w:rPr>
                              <w:t>Curtis Billings</w:t>
                            </w:r>
                          </w:p>
                          <w:p w:rsidR="006401E1" w:rsidRPr="00A956F9" w:rsidRDefault="006401E1" w:rsidP="006401E1">
                            <w:pPr>
                              <w:rPr>
                                <w:rFonts w:ascii="Lucida Sans" w:hAnsi="Lucida Sans"/>
                                <w:sz w:val="20"/>
                              </w:rPr>
                            </w:pPr>
                            <w:r w:rsidRPr="00A956F9">
                              <w:rPr>
                                <w:rFonts w:ascii="Lucida Sans" w:hAnsi="Lucida Sans"/>
                                <w:sz w:val="20"/>
                              </w:rPr>
                              <w:t xml:space="preserve">Dr. Curtis  Billings is an expert in the field of auditory neuroscience, often with an encyclopedic knowledge of the latest research developments yet he seemingly effortlessly impacts the lives of people around him and instills a passion for the pursuit of research. Dr. Billings has a natural talent for seeing and tapping into the best qualities of the people around him, even as he maintains a thoughtful and objective eye towards each individual’s strengths and limitations. </w:t>
                            </w:r>
                          </w:p>
                          <w:p w:rsidR="006401E1" w:rsidRPr="00A956F9" w:rsidRDefault="006401E1" w:rsidP="006401E1">
                            <w:pPr>
                              <w:pStyle w:val="NoSpacing"/>
                              <w:rPr>
                                <w:rFonts w:ascii="Lucida Sans" w:hAnsi="Lucida Sans"/>
                                <w:b/>
                                <w:sz w:val="20"/>
                                <w:szCs w:val="20"/>
                                <w:u w:val="single"/>
                              </w:rPr>
                            </w:pPr>
                          </w:p>
                          <w:p w:rsidR="006401E1" w:rsidRPr="00A956F9" w:rsidRDefault="006401E1" w:rsidP="006401E1">
                            <w:pPr>
                              <w:pStyle w:val="NoSpacing"/>
                              <w:rPr>
                                <w:rFonts w:ascii="Lucida Sans" w:hAnsi="Lucida Sans"/>
                                <w:b/>
                                <w:sz w:val="20"/>
                                <w:szCs w:val="20"/>
                                <w:u w:val="single"/>
                              </w:rPr>
                            </w:pPr>
                            <w:r w:rsidRPr="00A956F9">
                              <w:rPr>
                                <w:rFonts w:ascii="Lucida Sans" w:hAnsi="Lucida Sans"/>
                                <w:b/>
                                <w:sz w:val="20"/>
                                <w:szCs w:val="20"/>
                                <w:u w:val="single"/>
                              </w:rPr>
                              <w:t>Marjorie R. Leek, Ph.D.</w:t>
                            </w:r>
                          </w:p>
                          <w:p w:rsidR="006401E1" w:rsidRPr="00A956F9" w:rsidRDefault="006401E1" w:rsidP="006401E1">
                            <w:pPr>
                              <w:rPr>
                                <w:rFonts w:ascii="Lucida Sans" w:hAnsi="Lucida Sans"/>
                                <w:sz w:val="20"/>
                              </w:rPr>
                            </w:pPr>
                            <w:r w:rsidRPr="00A956F9">
                              <w:rPr>
                                <w:rFonts w:ascii="Lucida Sans" w:hAnsi="Lucida Sans"/>
                                <w:sz w:val="20"/>
                              </w:rPr>
                              <w:t>Dr. Marjorie R. Leek has served for 35+ years in the field of  auditory research and education for Veterans Health Administration (VHA), Department of Defense (DOD), and several education institutions and is currently serving within Loma Linda VA Healthcare System as a Senior Research Scientist</w:t>
                            </w:r>
                            <w:r w:rsidR="003875EC">
                              <w:rPr>
                                <w:rFonts w:ascii="Lucida Sans" w:hAnsi="Lucida Sans"/>
                                <w:sz w:val="20"/>
                              </w:rPr>
                              <w:t xml:space="preserve"> </w:t>
                            </w:r>
                            <w:r w:rsidR="003875EC" w:rsidRPr="003875EC">
                              <w:rPr>
                                <w:rFonts w:ascii="Lucida Sans" w:hAnsi="Lucida Sans"/>
                                <w:sz w:val="20"/>
                              </w:rPr>
                              <w:t>and is also a research professor for the Departments of Otolaryngology-Head and Neck Surgery at Loma Linda University and at Oregon Health &amp; Science University.</w:t>
                            </w:r>
                            <w:r w:rsidR="00E4059F">
                              <w:rPr>
                                <w:rFonts w:ascii="Lucida Sans" w:hAnsi="Lucida Sans"/>
                                <w:sz w:val="20"/>
                              </w:rPr>
                              <w:t xml:space="preserve"> </w:t>
                            </w:r>
                            <w:r w:rsidRPr="00A956F9">
                              <w:rPr>
                                <w:rFonts w:ascii="Lucida Sans" w:hAnsi="Lucida Sans"/>
                                <w:sz w:val="20"/>
                              </w:rPr>
                              <w:t>Dr. Leek’s  primary research is aimed at understanding the nature of the communication and perceptual difficulties that accompany sensorineural hearing loss and the consequences of impaired cochlear processing in Veterans and non-Veterans with hearing loss.</w:t>
                            </w:r>
                          </w:p>
                          <w:p w:rsidR="003875EC" w:rsidRPr="002C1F0B" w:rsidRDefault="003875EC" w:rsidP="006401E1">
                            <w:pPr>
                              <w:autoSpaceDE w:val="0"/>
                              <w:autoSpaceDN w:val="0"/>
                              <w:adjustRightInd w:val="0"/>
                              <w:rPr>
                                <w:rFonts w:ascii="Calibri" w:hAnsi="Calibri"/>
                                <w:b/>
                                <w:sz w:val="20"/>
                              </w:rPr>
                            </w:pPr>
                          </w:p>
                          <w:p w:rsidR="00037B42" w:rsidRDefault="00FD7B09" w:rsidP="00037B42">
                            <w:pPr>
                              <w:jc w:val="center"/>
                              <w:rPr>
                                <w:rFonts w:ascii="Lucida Sans" w:hAnsi="Lucida Sans"/>
                                <w:b/>
                                <w:bCs/>
                                <w:sz w:val="22"/>
                                <w:szCs w:val="22"/>
                              </w:rPr>
                            </w:pPr>
                            <w:r>
                              <w:rPr>
                                <w:rFonts w:ascii="Lucida Sans" w:hAnsi="Lucida Sans"/>
                                <w:b/>
                                <w:bCs/>
                                <w:noProof/>
                                <w:sz w:val="22"/>
                                <w:szCs w:val="22"/>
                                <w:lang w:eastAsia="en-US"/>
                              </w:rPr>
                              <w:drawing>
                                <wp:inline distT="0" distB="0" distL="0" distR="0">
                                  <wp:extent cx="2105025" cy="1381423"/>
                                  <wp:effectExtent l="0" t="0" r="0" b="9525"/>
                                  <wp:docPr id="3" name="Picture 3" descr="chand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ndler"/>
                                          <pic:cNvPicPr>
                                            <a:picLocks noChangeAspect="1" noChangeArrowheads="1"/>
                                          </pic:cNvPicPr>
                                        </pic:nvPicPr>
                                        <pic:blipFill rotWithShape="1">
                                          <a:blip r:embed="rId12">
                                            <a:extLst>
                                              <a:ext uri="{28A0092B-C50C-407E-A947-70E740481C1C}">
                                                <a14:useLocalDpi xmlns:a14="http://schemas.microsoft.com/office/drawing/2010/main" val="0"/>
                                              </a:ext>
                                            </a:extLst>
                                          </a:blip>
                                          <a:srcRect t="14689" b="14124"/>
                                          <a:stretch/>
                                        </pic:blipFill>
                                        <pic:spPr bwMode="auto">
                                          <a:xfrm>
                                            <a:off x="0" y="0"/>
                                            <a:ext cx="2105025" cy="1381423"/>
                                          </a:xfrm>
                                          <a:prstGeom prst="rect">
                                            <a:avLst/>
                                          </a:prstGeom>
                                          <a:noFill/>
                                          <a:ln>
                                            <a:noFill/>
                                          </a:ln>
                                          <a:extLst>
                                            <a:ext uri="{53640926-AAD7-44D8-BBD7-CCE9431645EC}">
                                              <a14:shadowObscured xmlns:a14="http://schemas.microsoft.com/office/drawing/2010/main"/>
                                            </a:ext>
                                          </a:extLst>
                                        </pic:spPr>
                                      </pic:pic>
                                    </a:graphicData>
                                  </a:graphic>
                                </wp:inline>
                              </w:drawing>
                            </w:r>
                          </w:p>
                          <w:p w:rsidR="00037B42" w:rsidRDefault="00037B42" w:rsidP="003875EC">
                            <w:pPr>
                              <w:rPr>
                                <w:rFonts w:ascii="Lucida Sans" w:hAnsi="Lucida Sans"/>
                                <w:b/>
                                <w:bCs/>
                                <w:sz w:val="22"/>
                                <w:szCs w:val="22"/>
                              </w:rPr>
                            </w:pPr>
                          </w:p>
                          <w:p w:rsidR="003875EC" w:rsidRPr="00C018B4" w:rsidRDefault="003875EC" w:rsidP="003875EC">
                            <w:pPr>
                              <w:rPr>
                                <w:rFonts w:ascii="Lucida Sans" w:hAnsi="Lucida Sans"/>
                                <w:sz w:val="22"/>
                                <w:szCs w:val="22"/>
                              </w:rPr>
                            </w:pPr>
                            <w:r w:rsidRPr="00C018B4">
                              <w:rPr>
                                <w:rFonts w:ascii="Lucida Sans" w:hAnsi="Lucida Sans"/>
                                <w:b/>
                                <w:bCs/>
                                <w:sz w:val="22"/>
                                <w:szCs w:val="22"/>
                              </w:rPr>
                              <w:t xml:space="preserve">Honors of the Association:  </w:t>
                            </w:r>
                            <w:r w:rsidRPr="00C018B4">
                              <w:rPr>
                                <w:rFonts w:ascii="Lucida Sans" w:hAnsi="Lucida Sans" w:cs="Times New Roman"/>
                                <w:b/>
                                <w:sz w:val="22"/>
                                <w:szCs w:val="22"/>
                                <w:u w:val="single"/>
                              </w:rPr>
                              <w:t xml:space="preserve">David Chandler, </w:t>
                            </w:r>
                            <w:proofErr w:type="spellStart"/>
                            <w:r w:rsidRPr="00C018B4">
                              <w:rPr>
                                <w:rFonts w:ascii="Lucida Sans" w:hAnsi="Lucida Sans" w:cs="Times New Roman"/>
                                <w:b/>
                                <w:sz w:val="22"/>
                                <w:szCs w:val="22"/>
                                <w:u w:val="single"/>
                              </w:rPr>
                              <w:t>Ph.D</w:t>
                            </w:r>
                            <w:proofErr w:type="spellEnd"/>
                            <w:r w:rsidRPr="00C018B4">
                              <w:rPr>
                                <w:rFonts w:ascii="Lucida Sans" w:hAnsi="Lucida Sans"/>
                                <w:sz w:val="22"/>
                                <w:szCs w:val="22"/>
                              </w:rPr>
                              <w:t xml:space="preserve"> </w:t>
                            </w:r>
                          </w:p>
                          <w:p w:rsidR="003875EC" w:rsidRPr="00C018B4" w:rsidRDefault="003875EC" w:rsidP="003875EC">
                            <w:pPr>
                              <w:rPr>
                                <w:rFonts w:ascii="Lucida Sans" w:hAnsi="Lucida Sans"/>
                                <w:sz w:val="22"/>
                                <w:szCs w:val="22"/>
                              </w:rPr>
                            </w:pPr>
                            <w:r w:rsidRPr="00C018B4">
                              <w:rPr>
                                <w:rFonts w:ascii="Lucida Sans" w:hAnsi="Lucida Sans"/>
                                <w:sz w:val="20"/>
                              </w:rPr>
                              <w:t>Dr. David Chandler is the Deputy Chief Consultant for Rehabilitation and Prosthetics Services for the Department of Veterans Affairs. Dr. Chandler received his Master’s degree from FSU and went on to earn a PhD in Hearing Science from Vanderbilt University. Dr. Chandler has worked for the Department of Veterans Affairs since 2007 following a distinguished career in the Army from which he retired after 30 years at the rank of Colonel.   Dr. Chandler has been one of VA Audiology’s biggest advocates in Washington as a champion for many field-related issues such as Choice, the audiology workstation project, catastrophic disability regulations for hearing loss, and many other past and current issues that have come up during his almost 10 year commitment to VA. His service</w:t>
                            </w:r>
                            <w:r w:rsidRPr="00C018B4">
                              <w:rPr>
                                <w:rFonts w:ascii="Lucida Sans" w:hAnsi="Lucida Sans"/>
                                <w:sz w:val="22"/>
                                <w:szCs w:val="22"/>
                              </w:rPr>
                              <w:t xml:space="preserve"> </w:t>
                            </w:r>
                            <w:r w:rsidRPr="00C018B4">
                              <w:rPr>
                                <w:rFonts w:ascii="Lucida Sans" w:hAnsi="Lucida Sans"/>
                                <w:sz w:val="20"/>
                              </w:rPr>
                              <w:t>to his Country, the VA and the profession is truly deserving of this recognition and this award.</w:t>
                            </w:r>
                          </w:p>
                          <w:p w:rsidR="003875EC" w:rsidRPr="002C1F0B" w:rsidRDefault="003875EC" w:rsidP="006401E1">
                            <w:pPr>
                              <w:autoSpaceDE w:val="0"/>
                              <w:autoSpaceDN w:val="0"/>
                              <w:adjustRightInd w:val="0"/>
                              <w:rPr>
                                <w:rFonts w:ascii="Calibri" w:hAnsi="Calibri"/>
                                <w:b/>
                                <w:sz w:val="20"/>
                              </w:rPr>
                            </w:pPr>
                          </w:p>
                          <w:p w:rsidR="006401E1" w:rsidRPr="002C1F0B" w:rsidRDefault="006401E1" w:rsidP="003875EC">
                            <w:pPr>
                              <w:autoSpaceDE w:val="0"/>
                              <w:autoSpaceDN w:val="0"/>
                              <w:adjustRightInd w:val="0"/>
                              <w:rPr>
                                <w:rFonts w:ascii="Calibri" w:hAnsi="Calibri" w:cs="Times New Roman"/>
                                <w:b/>
                                <w:sz w:val="20"/>
                                <w:u w:val="single"/>
                              </w:rPr>
                            </w:pPr>
                            <w:r w:rsidRPr="003875EC">
                              <w:rPr>
                                <w:rFonts w:ascii="Lucida Sans" w:hAnsi="Lucida Sans"/>
                                <w:b/>
                                <w:sz w:val="22"/>
                                <w:szCs w:val="22"/>
                              </w:rPr>
                              <w:t>Lieutenant Frank B. Walkup IV Distinguished Service Award</w:t>
                            </w:r>
                            <w:r w:rsidRPr="003875EC">
                              <w:rPr>
                                <w:rFonts w:ascii="Lucida Sans" w:hAnsi="Lucida Sans"/>
                                <w:sz w:val="22"/>
                                <w:szCs w:val="22"/>
                              </w:rPr>
                              <w:t xml:space="preserve">:  </w:t>
                            </w:r>
                            <w:r w:rsidRPr="003875EC">
                              <w:rPr>
                                <w:rFonts w:ascii="Lucida Sans" w:hAnsi="Lucida Sans" w:cs="Times New Roman"/>
                                <w:b/>
                                <w:sz w:val="22"/>
                                <w:szCs w:val="22"/>
                                <w:u w:val="single"/>
                              </w:rPr>
                              <w:t>Scott Forbes</w:t>
                            </w:r>
                            <w:r w:rsidRPr="002C1F0B">
                              <w:rPr>
                                <w:rFonts w:ascii="Calibri" w:hAnsi="Calibri" w:cs="Times New Roman"/>
                                <w:b/>
                                <w:sz w:val="20"/>
                                <w:u w:val="single"/>
                              </w:rPr>
                              <w:t xml:space="preserve"> </w:t>
                            </w:r>
                          </w:p>
                          <w:p w:rsidR="006401E1" w:rsidRPr="003875EC" w:rsidRDefault="006401E1" w:rsidP="006401E1">
                            <w:pPr>
                              <w:rPr>
                                <w:rFonts w:ascii="Lucida Sans" w:hAnsi="Lucida Sans"/>
                              </w:rPr>
                            </w:pPr>
                            <w:r w:rsidRPr="003875EC">
                              <w:rPr>
                                <w:rFonts w:ascii="Lucida Sans" w:hAnsi="Lucida Sans"/>
                                <w:sz w:val="20"/>
                              </w:rPr>
                              <w:t>Dr. Scott Forbes received multiple nominations for this award. He is a combat Veteran of the United States Marine Corps, with service medals earned for exemplary performance and leadership as Commanding Officer, and for professional achievement as an Audiologist and Hearing Conservation Officer.</w:t>
                            </w:r>
                            <w:r w:rsidRPr="003875EC">
                              <w:rPr>
                                <w:rFonts w:ascii="Lucida Sans" w:hAnsi="Lucida Sans"/>
                                <w:sz w:val="20"/>
                                <w:lang w:val="en"/>
                              </w:rPr>
                              <w:t xml:space="preserve"> He currently works </w:t>
                            </w:r>
                            <w:r w:rsidRPr="003875EC">
                              <w:rPr>
                                <w:rFonts w:ascii="Lucida Sans" w:hAnsi="Lucida Sans"/>
                                <w:color w:val="1F497D"/>
                                <w:sz w:val="20"/>
                                <w:lang w:val="en"/>
                              </w:rPr>
                              <w:t xml:space="preserve">at </w:t>
                            </w:r>
                            <w:r w:rsidRPr="003875EC">
                              <w:rPr>
                                <w:rFonts w:ascii="Lucida Sans" w:hAnsi="Lucida Sans"/>
                                <w:sz w:val="20"/>
                                <w:lang w:val="en"/>
                              </w:rPr>
                              <w:t>the Michael E</w:t>
                            </w:r>
                            <w:r w:rsidRPr="00810CA3">
                              <w:rPr>
                                <w:rFonts w:ascii="Lucida Sans" w:hAnsi="Lucida Sans"/>
                                <w:color w:val="auto"/>
                                <w:sz w:val="20"/>
                                <w:lang w:val="en"/>
                              </w:rPr>
                              <w:t xml:space="preserve">. </w:t>
                            </w:r>
                            <w:proofErr w:type="spellStart"/>
                            <w:r w:rsidRPr="00810CA3">
                              <w:rPr>
                                <w:rFonts w:ascii="Lucida Sans" w:hAnsi="Lucida Sans"/>
                                <w:color w:val="auto"/>
                                <w:sz w:val="20"/>
                                <w:lang w:val="en"/>
                              </w:rPr>
                              <w:t>DeBakey</w:t>
                            </w:r>
                            <w:proofErr w:type="spellEnd"/>
                            <w:r w:rsidRPr="00810CA3">
                              <w:rPr>
                                <w:rFonts w:ascii="Lucida Sans" w:hAnsi="Lucida Sans"/>
                                <w:color w:val="auto"/>
                                <w:sz w:val="20"/>
                                <w:lang w:val="en"/>
                              </w:rPr>
                              <w:t xml:space="preserve"> VA Medical Center in Houston, Texas.  He also serves</w:t>
                            </w:r>
                            <w:r w:rsidRPr="00810CA3">
                              <w:rPr>
                                <w:rFonts w:ascii="Lucida Sans" w:hAnsi="Lucida Sans"/>
                                <w:color w:val="auto"/>
                                <w:lang w:val="en"/>
                              </w:rPr>
                              <w:t xml:space="preserve"> </w:t>
                            </w:r>
                            <w:r w:rsidRPr="00810CA3">
                              <w:rPr>
                                <w:rFonts w:ascii="Lucida Sans" w:hAnsi="Lucida Sans"/>
                                <w:color w:val="auto"/>
                                <w:sz w:val="20"/>
                                <w:lang w:val="en"/>
                              </w:rPr>
                              <w:t>in the Army Reserve as an Audiology and Preventive Medicine Staff Officer to the Army Surgeon General, where he supports the development and</w:t>
                            </w:r>
                            <w:r w:rsidRPr="00810CA3">
                              <w:rPr>
                                <w:rFonts w:ascii="Lucida Sans" w:hAnsi="Lucida Sans"/>
                                <w:color w:val="auto"/>
                                <w:lang w:val="en"/>
                              </w:rPr>
                              <w:t xml:space="preserve"> </w:t>
                            </w:r>
                            <w:r w:rsidRPr="00810CA3">
                              <w:rPr>
                                <w:rFonts w:ascii="Lucida Sans" w:hAnsi="Lucida Sans"/>
                                <w:color w:val="auto"/>
                                <w:sz w:val="20"/>
                                <w:lang w:val="en"/>
                              </w:rPr>
                              <w:t>implementation of the audiology program and hearing</w:t>
                            </w:r>
                            <w:r w:rsidRPr="00810CA3">
                              <w:rPr>
                                <w:rFonts w:ascii="Lucida Sans" w:hAnsi="Lucida Sans"/>
                                <w:color w:val="auto"/>
                                <w:lang w:val="en"/>
                              </w:rPr>
                              <w:t xml:space="preserve"> </w:t>
                            </w:r>
                            <w:r w:rsidRPr="00810CA3">
                              <w:rPr>
                                <w:rFonts w:ascii="Lucida Sans" w:hAnsi="Lucida Sans"/>
                                <w:color w:val="auto"/>
                                <w:sz w:val="20"/>
                                <w:lang w:val="en"/>
                              </w:rPr>
                              <w:t xml:space="preserve">conservation policy for the Army, the Army Reserve and the Army National Guard. </w:t>
                            </w:r>
                            <w:r w:rsidRPr="00810CA3">
                              <w:rPr>
                                <w:rFonts w:ascii="Lucida Sans" w:hAnsi="Lucida Sans"/>
                                <w:color w:val="auto"/>
                                <w:sz w:val="20"/>
                              </w:rPr>
                              <w:t>He has also been a great asset in assisting VA audiologist with access to the DOEHRS program.</w:t>
                            </w:r>
                          </w:p>
                          <w:p w:rsidR="006401E1" w:rsidRPr="00065232" w:rsidRDefault="00FD7B09" w:rsidP="00037B42">
                            <w:pPr>
                              <w:jc w:val="center"/>
                            </w:pPr>
                            <w:r>
                              <w:rPr>
                                <w:noProof/>
                                <w:lang w:eastAsia="en-US"/>
                              </w:rPr>
                              <w:drawing>
                                <wp:inline distT="0" distB="0" distL="0" distR="0">
                                  <wp:extent cx="1838325" cy="1917271"/>
                                  <wp:effectExtent l="0" t="0" r="0" b="6985"/>
                                  <wp:docPr id="4" name="Picture 4" descr="Forb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bes"/>
                                          <pic:cNvPicPr>
                                            <a:picLocks noChangeAspect="1" noChangeArrowheads="1"/>
                                          </pic:cNvPicPr>
                                        </pic:nvPicPr>
                                        <pic:blipFill rotWithShape="1">
                                          <a:blip r:embed="rId13">
                                            <a:extLst>
                                              <a:ext uri="{28A0092B-C50C-407E-A947-70E740481C1C}">
                                                <a14:useLocalDpi xmlns:a14="http://schemas.microsoft.com/office/drawing/2010/main" val="0"/>
                                              </a:ext>
                                            </a:extLst>
                                          </a:blip>
                                          <a:srcRect l="-640" t="3025" r="8549" b="23525"/>
                                          <a:stretch/>
                                        </pic:blipFill>
                                        <pic:spPr bwMode="auto">
                                          <a:xfrm>
                                            <a:off x="0" y="0"/>
                                            <a:ext cx="1838325" cy="1917271"/>
                                          </a:xfrm>
                                          <a:prstGeom prst="rect">
                                            <a:avLst/>
                                          </a:prstGeom>
                                          <a:noFill/>
                                          <a:ln>
                                            <a:noFill/>
                                          </a:ln>
                                          <a:extLst>
                                            <a:ext uri="{53640926-AAD7-44D8-BBD7-CCE9431645EC}">
                                              <a14:shadowObscured xmlns:a14="http://schemas.microsoft.com/office/drawing/2010/main"/>
                                            </a:ext>
                                          </a:extLst>
                                        </pic:spPr>
                                      </pic:pic>
                                    </a:graphicData>
                                  </a:graphic>
                                </wp:inline>
                              </w:drawing>
                            </w:r>
                          </w:p>
                          <w:p w:rsidR="006401E1" w:rsidRPr="002C1F0B" w:rsidRDefault="006401E1" w:rsidP="00FC72A5">
                            <w:pPr>
                              <w:rPr>
                                <w:rFonts w:ascii="Calibri" w:eastAsia="Calibri" w:hAnsi="Calibri"/>
                                <w:sz w:val="20"/>
                              </w:rPr>
                            </w:pPr>
                          </w:p>
                          <w:p w:rsidR="002C1F0B" w:rsidRDefault="002C1F0B" w:rsidP="00FC72A5">
                            <w:pPr>
                              <w:rPr>
                                <w:lang w:val="en-GB"/>
                              </w:rPr>
                            </w:pPr>
                            <w:r>
                              <w:rPr>
                                <w:lang w:val="en-GB"/>
                              </w:rPr>
                              <w:br/>
                            </w:r>
                            <w:r>
                              <w:rPr>
                                <w:lang w:val="en-GB"/>
                              </w:rPr>
                              <w:br/>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8" type="#_x0000_t202" style="position:absolute;margin-left:-22.35pt;margin-top:94.6pt;width:270.4pt;height:697.7pt;z-index:2516408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" stroked="f">
                <v:fill opacity="0"/>
                <v:textbox style="mso-next-textbox:#Text Box 8" inset="0,0,0,0">
                  <w:txbxContent>
                    <w:p w:rsidR="002C1F0B" w:rsidRPr="0040437F" w:rsidRDefault="00FC72A5">
                      <w:pPr>
                        <w:pStyle w:val="BodyText"/>
                        <w:rPr>
                          <w:rFonts w:ascii="Lucida Sans" w:hAnsi="Lucida Sans"/>
                          <w:b/>
                          <w:bCs/>
                          <w:sz w:val="22"/>
                          <w:szCs w:val="22"/>
                          <w:lang w:val="en-GB"/>
                        </w:rPr>
                      </w:pPr>
                      <w:r w:rsidRPr="0040437F">
                        <w:rPr>
                          <w:rFonts w:ascii="Lucida Sans" w:hAnsi="Lucida Sans"/>
                          <w:b/>
                          <w:sz w:val="22"/>
                          <w:szCs w:val="22"/>
                        </w:rPr>
                        <w:t xml:space="preserve">Innovation/System Re-design Group or Individual Award: </w:t>
                      </w:r>
                      <w:r w:rsidRPr="0040437F">
                        <w:rPr>
                          <w:rFonts w:ascii="Lucida Sans" w:hAnsi="Lucida Sans"/>
                          <w:b/>
                          <w:sz w:val="22"/>
                          <w:szCs w:val="22"/>
                          <w:u w:val="single"/>
                        </w:rPr>
                        <w:t>Darrin Worthington</w:t>
                      </w:r>
                    </w:p>
                    <w:p w:rsidR="00FC72A5" w:rsidRPr="0040437F" w:rsidRDefault="00FC72A5" w:rsidP="00FC72A5">
                      <w:pPr>
                        <w:rPr>
                          <w:rFonts w:ascii="Lucida Sans" w:hAnsi="Lucida Sans"/>
                          <w:sz w:val="20"/>
                        </w:rPr>
                      </w:pPr>
                      <w:r w:rsidRPr="0040437F">
                        <w:rPr>
                          <w:rFonts w:ascii="Lucida Sans" w:hAnsi="Lucida Sans"/>
                          <w:sz w:val="20"/>
                        </w:rPr>
                        <w:t xml:space="preserve">Dr. Darrin Worthington is the </w:t>
                      </w:r>
                      <w:proofErr w:type="spellStart"/>
                      <w:r w:rsidRPr="0040437F">
                        <w:rPr>
                          <w:rFonts w:ascii="Lucida Sans" w:hAnsi="Lucida Sans"/>
                          <w:sz w:val="20"/>
                        </w:rPr>
                        <w:t>TeleAudiology</w:t>
                      </w:r>
                      <w:proofErr w:type="spellEnd"/>
                      <w:r w:rsidRPr="0040437F">
                        <w:rPr>
                          <w:rFonts w:ascii="Lucida Sans" w:hAnsi="Lucida Sans"/>
                          <w:sz w:val="20"/>
                        </w:rPr>
                        <w:t xml:space="preserve"> Clinical Champion at the Lovell Federal Health Care Center (FHCC) in North Chicago, IL.  He has been a leader in systems redesign</w:t>
                      </w:r>
                      <w:r w:rsidR="0040437F">
                        <w:rPr>
                          <w:rFonts w:ascii="Lucida Sans" w:hAnsi="Lucida Sans"/>
                          <w:sz w:val="20"/>
                        </w:rPr>
                        <w:t xml:space="preserve"> having </w:t>
                      </w:r>
                      <w:r w:rsidRPr="0040437F">
                        <w:rPr>
                          <w:rFonts w:ascii="Lucida Sans" w:hAnsi="Lucida Sans"/>
                          <w:sz w:val="20"/>
                        </w:rPr>
                        <w:t>been part of multiple process improvement projects</w:t>
                      </w:r>
                      <w:r w:rsidR="0040437F">
                        <w:rPr>
                          <w:rFonts w:ascii="Lucida Sans" w:hAnsi="Lucida Sans"/>
                          <w:sz w:val="20"/>
                        </w:rPr>
                        <w:t xml:space="preserve"> and </w:t>
                      </w:r>
                      <w:r w:rsidRPr="0040437F">
                        <w:rPr>
                          <w:rFonts w:ascii="Lucida Sans" w:hAnsi="Lucida Sans"/>
                          <w:sz w:val="20"/>
                        </w:rPr>
                        <w:t xml:space="preserve"> has played a significant role in the development and rollout of </w:t>
                      </w:r>
                      <w:proofErr w:type="spellStart"/>
                      <w:r w:rsidRPr="0040437F">
                        <w:rPr>
                          <w:rFonts w:ascii="Lucida Sans" w:hAnsi="Lucida Sans"/>
                          <w:sz w:val="20"/>
                        </w:rPr>
                        <w:t>teleaudiology</w:t>
                      </w:r>
                      <w:proofErr w:type="spellEnd"/>
                      <w:r w:rsidRPr="0040437F">
                        <w:rPr>
                          <w:rFonts w:ascii="Lucida Sans" w:hAnsi="Lucida Sans"/>
                          <w:sz w:val="20"/>
                        </w:rPr>
                        <w:t xml:space="preserve"> services throughout the VA</w:t>
                      </w:r>
                      <w:r w:rsidR="00C018B4">
                        <w:rPr>
                          <w:rFonts w:ascii="Lucida Sans" w:hAnsi="Lucida Sans"/>
                          <w:sz w:val="20"/>
                        </w:rPr>
                        <w:t>.</w:t>
                      </w:r>
                      <w:r w:rsidR="0040437F">
                        <w:rPr>
                          <w:rFonts w:ascii="Lucida Sans" w:hAnsi="Lucida Sans"/>
                          <w:sz w:val="20"/>
                        </w:rPr>
                        <w:t xml:space="preserve"> </w:t>
                      </w:r>
                      <w:r w:rsidRPr="0040437F">
                        <w:rPr>
                          <w:rFonts w:ascii="Lucida Sans" w:hAnsi="Lucida Sans"/>
                          <w:sz w:val="20"/>
                        </w:rPr>
                        <w:t xml:space="preserve">In all of his work, Dr. Worthington reflects that best of Veteran-centered care and its inherent values. He is innovative but remains solidly grounded in the reality of everyday practice and its many challenges. </w:t>
                      </w:r>
                    </w:p>
                    <w:p w:rsidR="00FC72A5" w:rsidRPr="002C1F0B" w:rsidRDefault="00FC72A5" w:rsidP="00FC72A5">
                      <w:pPr>
                        <w:rPr>
                          <w:rFonts w:ascii="Calibri" w:hAnsi="Calibri"/>
                          <w:sz w:val="20"/>
                        </w:rPr>
                      </w:pPr>
                    </w:p>
                    <w:p w:rsidR="00FC72A5" w:rsidRPr="00C018B4" w:rsidRDefault="00FC72A5" w:rsidP="00FC72A5">
                      <w:pPr>
                        <w:pStyle w:val="NoSpacing"/>
                        <w:rPr>
                          <w:rFonts w:ascii="Lucida Sans" w:hAnsi="Lucida Sans"/>
                          <w:b/>
                          <w:u w:val="single"/>
                        </w:rPr>
                      </w:pPr>
                      <w:r w:rsidRPr="00C018B4">
                        <w:rPr>
                          <w:rFonts w:ascii="Lucida Sans" w:hAnsi="Lucida Sans"/>
                          <w:b/>
                          <w:bCs/>
                        </w:rPr>
                        <w:t xml:space="preserve">Customer Service Award: </w:t>
                      </w:r>
                      <w:r w:rsidR="00C018B4">
                        <w:rPr>
                          <w:rFonts w:ascii="Lucida Sans" w:hAnsi="Lucida Sans"/>
                          <w:b/>
                          <w:bCs/>
                        </w:rPr>
                        <w:t xml:space="preserve"> </w:t>
                      </w:r>
                      <w:r w:rsidRPr="00C018B4">
                        <w:rPr>
                          <w:rFonts w:ascii="Lucida Sans" w:hAnsi="Lucida Sans"/>
                          <w:b/>
                          <w:u w:val="single"/>
                        </w:rPr>
                        <w:t xml:space="preserve">Oscar Armero, </w:t>
                      </w:r>
                      <w:proofErr w:type="spellStart"/>
                      <w:r w:rsidRPr="00C018B4">
                        <w:rPr>
                          <w:rFonts w:ascii="Lucida Sans" w:hAnsi="Lucida Sans"/>
                          <w:b/>
                          <w:u w:val="single"/>
                        </w:rPr>
                        <w:t>Au.D</w:t>
                      </w:r>
                      <w:proofErr w:type="spellEnd"/>
                      <w:r w:rsidRPr="00C018B4">
                        <w:rPr>
                          <w:rFonts w:ascii="Lucida Sans" w:hAnsi="Lucida Sans"/>
                          <w:b/>
                          <w:u w:val="single"/>
                        </w:rPr>
                        <w:t>.</w:t>
                      </w:r>
                    </w:p>
                    <w:p w:rsidR="00C018B4" w:rsidRDefault="00FC72A5" w:rsidP="006401E1">
                      <w:pPr>
                        <w:rPr>
                          <w:rFonts w:ascii="Lucida Sans" w:eastAsia="Calibri" w:hAnsi="Lucida Sans"/>
                          <w:sz w:val="20"/>
                        </w:rPr>
                      </w:pPr>
                      <w:r w:rsidRPr="00C018B4">
                        <w:rPr>
                          <w:rFonts w:ascii="Lucida Sans" w:eastAsia="Calibri" w:hAnsi="Lucida Sans"/>
                          <w:sz w:val="20"/>
                        </w:rPr>
                        <w:t xml:space="preserve">Dr. Armero is Section Chief of Audiology at the James A. Haley VA Hospital, </w:t>
                      </w:r>
                      <w:proofErr w:type="spellStart"/>
                      <w:r w:rsidRPr="00C018B4">
                        <w:rPr>
                          <w:rFonts w:ascii="Lucida Sans" w:eastAsia="Calibri" w:hAnsi="Lucida Sans"/>
                          <w:sz w:val="20"/>
                        </w:rPr>
                        <w:t>Polytrauma</w:t>
                      </w:r>
                      <w:proofErr w:type="spellEnd"/>
                      <w:r w:rsidRPr="00C018B4">
                        <w:rPr>
                          <w:rFonts w:ascii="Lucida Sans" w:eastAsia="Calibri" w:hAnsi="Lucida Sans"/>
                          <w:sz w:val="20"/>
                        </w:rPr>
                        <w:t xml:space="preserve"> Rehabilitation Center in Tampa, Florida. His unique vision and unwavering commitment has culminated in the development of the Audiology Care Team (ACT) which is an evidenced based process designed to provide a high level assessment, hearing rehabilitation, co-morbid identification and referral services to elderly veterans utilizing a team of trained professionals and focused resources. Dr. Armero is committed to education and  has mentored nearly 100 audiology clinicians and physicians and given 15 regional and national presentations along with 6 published articles</w:t>
                      </w:r>
                      <w:r w:rsidR="00C018B4">
                        <w:rPr>
                          <w:rFonts w:ascii="Lucida Sans" w:eastAsia="Calibri" w:hAnsi="Lucida Sans"/>
                          <w:sz w:val="20"/>
                        </w:rPr>
                        <w:t>.</w:t>
                      </w:r>
                    </w:p>
                    <w:p w:rsidR="00C018B4" w:rsidRDefault="00C018B4" w:rsidP="006401E1">
                      <w:pPr>
                        <w:rPr>
                          <w:rFonts w:ascii="Lucida Sans" w:eastAsia="Calibri" w:hAnsi="Lucida Sans"/>
                          <w:sz w:val="20"/>
                        </w:rPr>
                      </w:pPr>
                    </w:p>
                    <w:p w:rsidR="006401E1" w:rsidRPr="00A956F9" w:rsidRDefault="006401E1" w:rsidP="006401E1">
                      <w:pPr>
                        <w:rPr>
                          <w:rFonts w:ascii="Lucida Sans" w:hAnsi="Lucida Sans"/>
                          <w:b/>
                          <w:bCs/>
                          <w:sz w:val="22"/>
                          <w:szCs w:val="22"/>
                        </w:rPr>
                      </w:pPr>
                      <w:r w:rsidRPr="00A956F9">
                        <w:rPr>
                          <w:rFonts w:ascii="Lucida Sans" w:hAnsi="Lucida Sans"/>
                          <w:b/>
                          <w:bCs/>
                          <w:sz w:val="22"/>
                          <w:szCs w:val="22"/>
                        </w:rPr>
                        <w:t>Research or Education Award:  TIE: Curtis Billings and Marjorie Leek</w:t>
                      </w:r>
                    </w:p>
                    <w:p w:rsidR="006401E1" w:rsidRPr="00A956F9" w:rsidRDefault="006401E1" w:rsidP="006401E1">
                      <w:pPr>
                        <w:pStyle w:val="NoSpacing"/>
                        <w:rPr>
                          <w:rFonts w:ascii="Lucida Sans" w:hAnsi="Lucida Sans"/>
                          <w:b/>
                          <w:sz w:val="20"/>
                          <w:szCs w:val="20"/>
                          <w:u w:val="single"/>
                        </w:rPr>
                      </w:pPr>
                      <w:r w:rsidRPr="00A956F9">
                        <w:rPr>
                          <w:rFonts w:ascii="Lucida Sans" w:hAnsi="Lucida Sans"/>
                          <w:b/>
                          <w:sz w:val="20"/>
                          <w:szCs w:val="20"/>
                          <w:u w:val="single"/>
                        </w:rPr>
                        <w:t>Curtis Billings</w:t>
                      </w:r>
                    </w:p>
                    <w:p w:rsidR="006401E1" w:rsidRPr="00A956F9" w:rsidRDefault="006401E1" w:rsidP="006401E1">
                      <w:pPr>
                        <w:rPr>
                          <w:rFonts w:ascii="Lucida Sans" w:hAnsi="Lucida Sans"/>
                          <w:sz w:val="20"/>
                        </w:rPr>
                      </w:pPr>
                      <w:r w:rsidRPr="00A956F9">
                        <w:rPr>
                          <w:rFonts w:ascii="Lucida Sans" w:hAnsi="Lucida Sans"/>
                          <w:sz w:val="20"/>
                        </w:rPr>
                        <w:t xml:space="preserve">Dr. Curtis  Billings is an expert in the field of auditory neuroscience, often with an encyclopedic knowledge of the latest research developments yet he seemingly effortlessly impacts the lives of people around him and instills a passion for the pursuit of research. Dr. Billings has a natural talent for seeing and tapping into the best qualities of the people around him, even as he maintains a thoughtful and objective eye towards each individual’s strengths and limitations. </w:t>
                      </w:r>
                    </w:p>
                    <w:p w:rsidR="006401E1" w:rsidRPr="00A956F9" w:rsidRDefault="006401E1" w:rsidP="006401E1">
                      <w:pPr>
                        <w:pStyle w:val="NoSpacing"/>
                        <w:rPr>
                          <w:rFonts w:ascii="Lucida Sans" w:hAnsi="Lucida Sans"/>
                          <w:b/>
                          <w:sz w:val="20"/>
                          <w:szCs w:val="20"/>
                          <w:u w:val="single"/>
                        </w:rPr>
                      </w:pPr>
                    </w:p>
                    <w:p w:rsidR="006401E1" w:rsidRPr="00A956F9" w:rsidRDefault="006401E1" w:rsidP="006401E1">
                      <w:pPr>
                        <w:pStyle w:val="NoSpacing"/>
                        <w:rPr>
                          <w:rFonts w:ascii="Lucida Sans" w:hAnsi="Lucida Sans"/>
                          <w:b/>
                          <w:sz w:val="20"/>
                          <w:szCs w:val="20"/>
                          <w:u w:val="single"/>
                        </w:rPr>
                      </w:pPr>
                      <w:r w:rsidRPr="00A956F9">
                        <w:rPr>
                          <w:rFonts w:ascii="Lucida Sans" w:hAnsi="Lucida Sans"/>
                          <w:b/>
                          <w:sz w:val="20"/>
                          <w:szCs w:val="20"/>
                          <w:u w:val="single"/>
                        </w:rPr>
                        <w:t>Marjorie R. Leek, Ph.D.</w:t>
                      </w:r>
                    </w:p>
                    <w:p w:rsidR="006401E1" w:rsidRPr="00A956F9" w:rsidRDefault="006401E1" w:rsidP="006401E1">
                      <w:pPr>
                        <w:rPr>
                          <w:rFonts w:ascii="Lucida Sans" w:hAnsi="Lucida Sans"/>
                          <w:sz w:val="20"/>
                        </w:rPr>
                      </w:pPr>
                      <w:r w:rsidRPr="00A956F9">
                        <w:rPr>
                          <w:rFonts w:ascii="Lucida Sans" w:hAnsi="Lucida Sans"/>
                          <w:sz w:val="20"/>
                        </w:rPr>
                        <w:t>Dr. Marjorie R. Leek has served for 35+ years in the field of  auditory research and education for Veterans Health Administration (VHA), Department of Defense (DOD), and several education institutions and is currently serving within Loma Linda VA Healthcare System as a Senior Research Scientist</w:t>
                      </w:r>
                      <w:r w:rsidR="003875EC">
                        <w:rPr>
                          <w:rFonts w:ascii="Lucida Sans" w:hAnsi="Lucida Sans"/>
                          <w:sz w:val="20"/>
                        </w:rPr>
                        <w:t xml:space="preserve"> </w:t>
                      </w:r>
                      <w:r w:rsidR="003875EC" w:rsidRPr="003875EC">
                        <w:rPr>
                          <w:rFonts w:ascii="Lucida Sans" w:hAnsi="Lucida Sans"/>
                          <w:sz w:val="20"/>
                        </w:rPr>
                        <w:t>and is also a research professor for the Departments of Otolaryngology-Head and Neck Surgery at Loma Linda University and at Oregon Health &amp; Science University.</w:t>
                      </w:r>
                      <w:r w:rsidR="00E4059F">
                        <w:rPr>
                          <w:rFonts w:ascii="Lucida Sans" w:hAnsi="Lucida Sans"/>
                          <w:sz w:val="20"/>
                        </w:rPr>
                        <w:t xml:space="preserve"> </w:t>
                      </w:r>
                      <w:r w:rsidRPr="00A956F9">
                        <w:rPr>
                          <w:rFonts w:ascii="Lucida Sans" w:hAnsi="Lucida Sans"/>
                          <w:sz w:val="20"/>
                        </w:rPr>
                        <w:t>Dr. Leek’s  primary research is aimed at understanding the nature of the communication and perceptual difficulties that accompany sensorineural hearing loss and the consequences of impaired cochlear processing in Veterans and non-Veterans with hearing loss.</w:t>
                      </w:r>
                    </w:p>
                    <w:p w:rsidR="003875EC" w:rsidRPr="002C1F0B" w:rsidRDefault="003875EC" w:rsidP="006401E1">
                      <w:pPr>
                        <w:autoSpaceDE w:val="0"/>
                        <w:autoSpaceDN w:val="0"/>
                        <w:adjustRightInd w:val="0"/>
                        <w:rPr>
                          <w:rFonts w:ascii="Calibri" w:hAnsi="Calibri"/>
                          <w:b/>
                          <w:sz w:val="20"/>
                        </w:rPr>
                      </w:pPr>
                    </w:p>
                    <w:p w:rsidR="00037B42" w:rsidRDefault="00FD7B09" w:rsidP="00037B42">
                      <w:pPr>
                        <w:jc w:val="center"/>
                        <w:rPr>
                          <w:rFonts w:ascii="Lucida Sans" w:hAnsi="Lucida Sans"/>
                          <w:b/>
                          <w:bCs/>
                          <w:sz w:val="22"/>
                          <w:szCs w:val="22"/>
                        </w:rPr>
                      </w:pPr>
                      <w:r>
                        <w:rPr>
                          <w:rFonts w:ascii="Lucida Sans" w:hAnsi="Lucida Sans"/>
                          <w:b/>
                          <w:bCs/>
                          <w:noProof/>
                          <w:sz w:val="22"/>
                          <w:szCs w:val="22"/>
                          <w:lang w:eastAsia="en-US"/>
                        </w:rPr>
                        <w:drawing>
                          <wp:inline distT="0" distB="0" distL="0" distR="0">
                            <wp:extent cx="2105025" cy="1381423"/>
                            <wp:effectExtent l="0" t="0" r="0" b="9525"/>
                            <wp:docPr id="3" name="Picture 3" descr="chand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ndler"/>
                                    <pic:cNvPicPr>
                                      <a:picLocks noChangeAspect="1" noChangeArrowheads="1"/>
                                    </pic:cNvPicPr>
                                  </pic:nvPicPr>
                                  <pic:blipFill rotWithShape="1">
                                    <a:blip r:embed="rId12">
                                      <a:extLst>
                                        <a:ext uri="{28A0092B-C50C-407E-A947-70E740481C1C}">
                                          <a14:useLocalDpi xmlns:a14="http://schemas.microsoft.com/office/drawing/2010/main" val="0"/>
                                        </a:ext>
                                      </a:extLst>
                                    </a:blip>
                                    <a:srcRect t="14689" b="14124"/>
                                    <a:stretch/>
                                  </pic:blipFill>
                                  <pic:spPr bwMode="auto">
                                    <a:xfrm>
                                      <a:off x="0" y="0"/>
                                      <a:ext cx="2105025" cy="1381423"/>
                                    </a:xfrm>
                                    <a:prstGeom prst="rect">
                                      <a:avLst/>
                                    </a:prstGeom>
                                    <a:noFill/>
                                    <a:ln>
                                      <a:noFill/>
                                    </a:ln>
                                    <a:extLst>
                                      <a:ext uri="{53640926-AAD7-44D8-BBD7-CCE9431645EC}">
                                        <a14:shadowObscured xmlns:a14="http://schemas.microsoft.com/office/drawing/2010/main"/>
                                      </a:ext>
                                    </a:extLst>
                                  </pic:spPr>
                                </pic:pic>
                              </a:graphicData>
                            </a:graphic>
                          </wp:inline>
                        </w:drawing>
                      </w:r>
                    </w:p>
                    <w:p w:rsidR="00037B42" w:rsidRDefault="00037B42" w:rsidP="003875EC">
                      <w:pPr>
                        <w:rPr>
                          <w:rFonts w:ascii="Lucida Sans" w:hAnsi="Lucida Sans"/>
                          <w:b/>
                          <w:bCs/>
                          <w:sz w:val="22"/>
                          <w:szCs w:val="22"/>
                        </w:rPr>
                      </w:pPr>
                    </w:p>
                    <w:p w:rsidR="003875EC" w:rsidRPr="00C018B4" w:rsidRDefault="003875EC" w:rsidP="003875EC">
                      <w:pPr>
                        <w:rPr>
                          <w:rFonts w:ascii="Lucida Sans" w:hAnsi="Lucida Sans"/>
                          <w:sz w:val="22"/>
                          <w:szCs w:val="22"/>
                        </w:rPr>
                      </w:pPr>
                      <w:r w:rsidRPr="00C018B4">
                        <w:rPr>
                          <w:rFonts w:ascii="Lucida Sans" w:hAnsi="Lucida Sans"/>
                          <w:b/>
                          <w:bCs/>
                          <w:sz w:val="22"/>
                          <w:szCs w:val="22"/>
                        </w:rPr>
                        <w:t xml:space="preserve">Honors of the Association:  </w:t>
                      </w:r>
                      <w:r w:rsidRPr="00C018B4">
                        <w:rPr>
                          <w:rFonts w:ascii="Lucida Sans" w:hAnsi="Lucida Sans" w:cs="Times New Roman"/>
                          <w:b/>
                          <w:sz w:val="22"/>
                          <w:szCs w:val="22"/>
                          <w:u w:val="single"/>
                        </w:rPr>
                        <w:t xml:space="preserve">David Chandler, </w:t>
                      </w:r>
                      <w:proofErr w:type="spellStart"/>
                      <w:r w:rsidRPr="00C018B4">
                        <w:rPr>
                          <w:rFonts w:ascii="Lucida Sans" w:hAnsi="Lucida Sans" w:cs="Times New Roman"/>
                          <w:b/>
                          <w:sz w:val="22"/>
                          <w:szCs w:val="22"/>
                          <w:u w:val="single"/>
                        </w:rPr>
                        <w:t>Ph.D</w:t>
                      </w:r>
                      <w:proofErr w:type="spellEnd"/>
                      <w:r w:rsidRPr="00C018B4">
                        <w:rPr>
                          <w:rFonts w:ascii="Lucida Sans" w:hAnsi="Lucida Sans"/>
                          <w:sz w:val="22"/>
                          <w:szCs w:val="22"/>
                        </w:rPr>
                        <w:t xml:space="preserve"> </w:t>
                      </w:r>
                    </w:p>
                    <w:p w:rsidR="003875EC" w:rsidRPr="00C018B4" w:rsidRDefault="003875EC" w:rsidP="003875EC">
                      <w:pPr>
                        <w:rPr>
                          <w:rFonts w:ascii="Lucida Sans" w:hAnsi="Lucida Sans"/>
                          <w:sz w:val="22"/>
                          <w:szCs w:val="22"/>
                        </w:rPr>
                      </w:pPr>
                      <w:r w:rsidRPr="00C018B4">
                        <w:rPr>
                          <w:rFonts w:ascii="Lucida Sans" w:hAnsi="Lucida Sans"/>
                          <w:sz w:val="20"/>
                        </w:rPr>
                        <w:t>Dr. David Chandler is the Deputy Chief Consultant for Rehabilitation and Prosthetics Services for the Department of Veterans Affairs. Dr. Chandler received his Master’s degree from FSU and went on to earn a PhD in Hearing Science from Vanderbilt University. Dr. Chandler has worked for the Department of Veterans Affairs since 2007 following a distinguished career in the Army from which he retired after 30 years at the rank of Colonel.   Dr. Chandler has been one of VA Audiology’s biggest advocates in Washington as a champion for many field-related issues such as Choice, the audiology workstation project, catastrophic disability regulations for hearing loss, and many other past and current issues that have come up during his almost 10 year commitment to VA. His service</w:t>
                      </w:r>
                      <w:r w:rsidRPr="00C018B4">
                        <w:rPr>
                          <w:rFonts w:ascii="Lucida Sans" w:hAnsi="Lucida Sans"/>
                          <w:sz w:val="22"/>
                          <w:szCs w:val="22"/>
                        </w:rPr>
                        <w:t xml:space="preserve"> </w:t>
                      </w:r>
                      <w:r w:rsidRPr="00C018B4">
                        <w:rPr>
                          <w:rFonts w:ascii="Lucida Sans" w:hAnsi="Lucida Sans"/>
                          <w:sz w:val="20"/>
                        </w:rPr>
                        <w:t>to his Country, the VA and the profession is truly deserving of this recognition and this award.</w:t>
                      </w:r>
                    </w:p>
                    <w:p w:rsidR="003875EC" w:rsidRPr="002C1F0B" w:rsidRDefault="003875EC" w:rsidP="006401E1">
                      <w:pPr>
                        <w:autoSpaceDE w:val="0"/>
                        <w:autoSpaceDN w:val="0"/>
                        <w:adjustRightInd w:val="0"/>
                        <w:rPr>
                          <w:rFonts w:ascii="Calibri" w:hAnsi="Calibri"/>
                          <w:b/>
                          <w:sz w:val="20"/>
                        </w:rPr>
                      </w:pPr>
                    </w:p>
                    <w:p w:rsidR="006401E1" w:rsidRPr="002C1F0B" w:rsidRDefault="006401E1" w:rsidP="003875EC">
                      <w:pPr>
                        <w:autoSpaceDE w:val="0"/>
                        <w:autoSpaceDN w:val="0"/>
                        <w:adjustRightInd w:val="0"/>
                        <w:rPr>
                          <w:rFonts w:ascii="Calibri" w:hAnsi="Calibri" w:cs="Times New Roman"/>
                          <w:b/>
                          <w:sz w:val="20"/>
                          <w:u w:val="single"/>
                        </w:rPr>
                      </w:pPr>
                      <w:r w:rsidRPr="003875EC">
                        <w:rPr>
                          <w:rFonts w:ascii="Lucida Sans" w:hAnsi="Lucida Sans"/>
                          <w:b/>
                          <w:sz w:val="22"/>
                          <w:szCs w:val="22"/>
                        </w:rPr>
                        <w:t>Lieutenant Frank B. Walkup IV Distinguished Service Award</w:t>
                      </w:r>
                      <w:r w:rsidRPr="003875EC">
                        <w:rPr>
                          <w:rFonts w:ascii="Lucida Sans" w:hAnsi="Lucida Sans"/>
                          <w:sz w:val="22"/>
                          <w:szCs w:val="22"/>
                        </w:rPr>
                        <w:t xml:space="preserve">:  </w:t>
                      </w:r>
                      <w:r w:rsidRPr="003875EC">
                        <w:rPr>
                          <w:rFonts w:ascii="Lucida Sans" w:hAnsi="Lucida Sans" w:cs="Times New Roman"/>
                          <w:b/>
                          <w:sz w:val="22"/>
                          <w:szCs w:val="22"/>
                          <w:u w:val="single"/>
                        </w:rPr>
                        <w:t>Scott Forbes</w:t>
                      </w:r>
                      <w:r w:rsidRPr="002C1F0B">
                        <w:rPr>
                          <w:rFonts w:ascii="Calibri" w:hAnsi="Calibri" w:cs="Times New Roman"/>
                          <w:b/>
                          <w:sz w:val="20"/>
                          <w:u w:val="single"/>
                        </w:rPr>
                        <w:t xml:space="preserve"> </w:t>
                      </w:r>
                    </w:p>
                    <w:p w:rsidR="006401E1" w:rsidRPr="003875EC" w:rsidRDefault="006401E1" w:rsidP="006401E1">
                      <w:pPr>
                        <w:rPr>
                          <w:rFonts w:ascii="Lucida Sans" w:hAnsi="Lucida Sans"/>
                        </w:rPr>
                      </w:pPr>
                      <w:r w:rsidRPr="003875EC">
                        <w:rPr>
                          <w:rFonts w:ascii="Lucida Sans" w:hAnsi="Lucida Sans"/>
                          <w:sz w:val="20"/>
                        </w:rPr>
                        <w:t>Dr. Scott Forbes received multiple nominations for this award. He is a combat Veteran of the United States Marine Corps, with service medals earned for exemplary performance and leadership as Commanding Officer, and for professional achievement as an Audiologist and Hearing Conservation Officer.</w:t>
                      </w:r>
                      <w:r w:rsidRPr="003875EC">
                        <w:rPr>
                          <w:rFonts w:ascii="Lucida Sans" w:hAnsi="Lucida Sans"/>
                          <w:sz w:val="20"/>
                          <w:lang w:val="en"/>
                        </w:rPr>
                        <w:t xml:space="preserve"> He currently works </w:t>
                      </w:r>
                      <w:r w:rsidRPr="003875EC">
                        <w:rPr>
                          <w:rFonts w:ascii="Lucida Sans" w:hAnsi="Lucida Sans"/>
                          <w:color w:val="1F497D"/>
                          <w:sz w:val="20"/>
                          <w:lang w:val="en"/>
                        </w:rPr>
                        <w:t xml:space="preserve">at </w:t>
                      </w:r>
                      <w:r w:rsidRPr="003875EC">
                        <w:rPr>
                          <w:rFonts w:ascii="Lucida Sans" w:hAnsi="Lucida Sans"/>
                          <w:sz w:val="20"/>
                          <w:lang w:val="en"/>
                        </w:rPr>
                        <w:t>the Michael E</w:t>
                      </w:r>
                      <w:r w:rsidRPr="00810CA3">
                        <w:rPr>
                          <w:rFonts w:ascii="Lucida Sans" w:hAnsi="Lucida Sans"/>
                          <w:color w:val="auto"/>
                          <w:sz w:val="20"/>
                          <w:lang w:val="en"/>
                        </w:rPr>
                        <w:t xml:space="preserve">. </w:t>
                      </w:r>
                      <w:proofErr w:type="spellStart"/>
                      <w:r w:rsidRPr="00810CA3">
                        <w:rPr>
                          <w:rFonts w:ascii="Lucida Sans" w:hAnsi="Lucida Sans"/>
                          <w:color w:val="auto"/>
                          <w:sz w:val="20"/>
                          <w:lang w:val="en"/>
                        </w:rPr>
                        <w:t>DeBakey</w:t>
                      </w:r>
                      <w:proofErr w:type="spellEnd"/>
                      <w:r w:rsidRPr="00810CA3">
                        <w:rPr>
                          <w:rFonts w:ascii="Lucida Sans" w:hAnsi="Lucida Sans"/>
                          <w:color w:val="auto"/>
                          <w:sz w:val="20"/>
                          <w:lang w:val="en"/>
                        </w:rPr>
                        <w:t xml:space="preserve"> VA Medical Center in Houston, Texas.  He also serves</w:t>
                      </w:r>
                      <w:r w:rsidRPr="00810CA3">
                        <w:rPr>
                          <w:rFonts w:ascii="Lucida Sans" w:hAnsi="Lucida Sans"/>
                          <w:color w:val="auto"/>
                          <w:lang w:val="en"/>
                        </w:rPr>
                        <w:t xml:space="preserve"> </w:t>
                      </w:r>
                      <w:r w:rsidRPr="00810CA3">
                        <w:rPr>
                          <w:rFonts w:ascii="Lucida Sans" w:hAnsi="Lucida Sans"/>
                          <w:color w:val="auto"/>
                          <w:sz w:val="20"/>
                          <w:lang w:val="en"/>
                        </w:rPr>
                        <w:t>in the Army Reserve as an Audiology and Preventive Medicine Staff Officer to the Army Surgeon General, where he supports the development and</w:t>
                      </w:r>
                      <w:r w:rsidRPr="00810CA3">
                        <w:rPr>
                          <w:rFonts w:ascii="Lucida Sans" w:hAnsi="Lucida Sans"/>
                          <w:color w:val="auto"/>
                          <w:lang w:val="en"/>
                        </w:rPr>
                        <w:t xml:space="preserve"> </w:t>
                      </w:r>
                      <w:r w:rsidRPr="00810CA3">
                        <w:rPr>
                          <w:rFonts w:ascii="Lucida Sans" w:hAnsi="Lucida Sans"/>
                          <w:color w:val="auto"/>
                          <w:sz w:val="20"/>
                          <w:lang w:val="en"/>
                        </w:rPr>
                        <w:t>implementation of the audiology program and hearing</w:t>
                      </w:r>
                      <w:r w:rsidRPr="00810CA3">
                        <w:rPr>
                          <w:rFonts w:ascii="Lucida Sans" w:hAnsi="Lucida Sans"/>
                          <w:color w:val="auto"/>
                          <w:lang w:val="en"/>
                        </w:rPr>
                        <w:t xml:space="preserve"> </w:t>
                      </w:r>
                      <w:r w:rsidRPr="00810CA3">
                        <w:rPr>
                          <w:rFonts w:ascii="Lucida Sans" w:hAnsi="Lucida Sans"/>
                          <w:color w:val="auto"/>
                          <w:sz w:val="20"/>
                          <w:lang w:val="en"/>
                        </w:rPr>
                        <w:t xml:space="preserve">conservation policy for the Army, the Army Reserve and the Army National Guard. </w:t>
                      </w:r>
                      <w:r w:rsidRPr="00810CA3">
                        <w:rPr>
                          <w:rFonts w:ascii="Lucida Sans" w:hAnsi="Lucida Sans"/>
                          <w:color w:val="auto"/>
                          <w:sz w:val="20"/>
                        </w:rPr>
                        <w:t>He has also been a great asset in assisting VA audiologist with access to the DOEHRS program.</w:t>
                      </w:r>
                    </w:p>
                    <w:p w:rsidR="006401E1" w:rsidRPr="00065232" w:rsidRDefault="00FD7B09" w:rsidP="00037B42">
                      <w:pPr>
                        <w:jc w:val="center"/>
                      </w:pPr>
                      <w:r>
                        <w:rPr>
                          <w:noProof/>
                          <w:lang w:eastAsia="en-US"/>
                        </w:rPr>
                        <w:drawing>
                          <wp:inline distT="0" distB="0" distL="0" distR="0">
                            <wp:extent cx="1838325" cy="1917271"/>
                            <wp:effectExtent l="0" t="0" r="0" b="6985"/>
                            <wp:docPr id="4" name="Picture 4" descr="Forb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bes"/>
                                    <pic:cNvPicPr>
                                      <a:picLocks noChangeAspect="1" noChangeArrowheads="1"/>
                                    </pic:cNvPicPr>
                                  </pic:nvPicPr>
                                  <pic:blipFill rotWithShape="1">
                                    <a:blip r:embed="rId13">
                                      <a:extLst>
                                        <a:ext uri="{28A0092B-C50C-407E-A947-70E740481C1C}">
                                          <a14:useLocalDpi xmlns:a14="http://schemas.microsoft.com/office/drawing/2010/main" val="0"/>
                                        </a:ext>
                                      </a:extLst>
                                    </a:blip>
                                    <a:srcRect l="-640" t="3025" r="8549" b="23525"/>
                                    <a:stretch/>
                                  </pic:blipFill>
                                  <pic:spPr bwMode="auto">
                                    <a:xfrm>
                                      <a:off x="0" y="0"/>
                                      <a:ext cx="1838325" cy="1917271"/>
                                    </a:xfrm>
                                    <a:prstGeom prst="rect">
                                      <a:avLst/>
                                    </a:prstGeom>
                                    <a:noFill/>
                                    <a:ln>
                                      <a:noFill/>
                                    </a:ln>
                                    <a:extLst>
                                      <a:ext uri="{53640926-AAD7-44D8-BBD7-CCE9431645EC}">
                                        <a14:shadowObscured xmlns:a14="http://schemas.microsoft.com/office/drawing/2010/main"/>
                                      </a:ext>
                                    </a:extLst>
                                  </pic:spPr>
                                </pic:pic>
                              </a:graphicData>
                            </a:graphic>
                          </wp:inline>
                        </w:drawing>
                      </w:r>
                    </w:p>
                    <w:p w:rsidR="006401E1" w:rsidRPr="002C1F0B" w:rsidRDefault="006401E1" w:rsidP="00FC72A5">
                      <w:pPr>
                        <w:rPr>
                          <w:rFonts w:ascii="Calibri" w:eastAsia="Calibri" w:hAnsi="Calibri"/>
                          <w:sz w:val="20"/>
                        </w:rPr>
                      </w:pPr>
                    </w:p>
                    <w:p w:rsidR="002C1F0B" w:rsidRDefault="002C1F0B" w:rsidP="00FC72A5">
                      <w:pPr>
                        <w:rPr>
                          <w:lang w:val="en-GB"/>
                        </w:rPr>
                      </w:pPr>
                      <w:r>
                        <w:rPr>
                          <w:lang w:val="en-GB"/>
                        </w:rPr>
                        <w:br/>
                      </w:r>
                      <w:r>
                        <w:rPr>
                          <w:lang w:val="en-GB"/>
                        </w:rPr>
                        <w:br/>
                      </w:r>
                    </w:p>
                  </w:txbxContent>
                </v:textbox>
              </v:shape>
            </w:pict>
          </mc:Fallback>
        </mc:AlternateContent>
      </w:r>
      <w:r>
        <w:rPr>
          <w:noProof/>
          <w:lang w:eastAsia="en-US"/>
        </w:rPr>
        <mc:AlternateContent>
          <mc:Choice Requires="wps">
            <w:drawing>
              <wp:anchor distT="0" distB="0" distL="114935" distR="114935" simplePos="0" relativeHeight="251649024" behindDoc="0" locked="0" layoutInCell="1" allowOverlap="1">
                <wp:simplePos x="0" y="0"/>
                <wp:positionH relativeFrom="column">
                  <wp:posOffset>2154555</wp:posOffset>
                </wp:positionH>
                <wp:positionV relativeFrom="paragraph">
                  <wp:posOffset>9909810</wp:posOffset>
                </wp:positionV>
                <wp:extent cx="95250" cy="57150"/>
                <wp:effectExtent l="0" t="0" r="0" b="0"/>
                <wp:wrapNone/>
                <wp:docPr id="3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57150"/>
                        </a:xfrm>
                        <a:prstGeom prst="rect">
                          <a:avLst/>
                        </a:prstGeom>
                        <a:solidFill>
                          <a:srgbClr val="E6E6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rsidP="00FC72A5">
                            <w:pPr>
                              <w:pStyle w:val="PullQuote"/>
                              <w:jc w:val="left"/>
                              <w:rPr>
                                <w:rStyle w:val="Strong"/>
                                <w:b w:val="0"/>
                                <w:bCs w:val="0"/>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9" type="#_x0000_t202" style="position:absolute;margin-left:169.65pt;margin-top:780.3pt;width:7.5pt;height:4.5pt;z-index:2516490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" fillcolor="#e6e6de" stroked="f">
                <v:textbox inset="0,0,0,0">
                  <w:txbxContent>
                    <w:p w:rsidR="002C1F0B" w:rsidRDefault="002C1F0B" w:rsidP="00FC72A5">
                      <w:pPr>
                        <w:pStyle w:val="PullQuote"/>
                        <w:jc w:val="left"/>
                        <w:rPr>
                          <w:rStyle w:val="Strong"/>
                          <w:b w:val="0"/>
                          <w:bCs w:val="0"/>
                          <w:lang w:val="en-GB"/>
                        </w:rPr>
                      </w:pPr>
                    </w:p>
                  </w:txbxContent>
                </v:textbox>
              </v:shape>
            </w:pict>
          </mc:Fallback>
        </mc:AlternateContent>
      </w:r>
      <w:r>
        <w:rPr>
          <w:noProof/>
          <w:lang w:eastAsia="en-US"/>
        </w:rPr>
        <mc:AlternateContent>
          <mc:Choice Requires="wps">
            <w:drawing>
              <wp:anchor distT="0" distB="0" distL="114935" distR="114935" simplePos="0" relativeHeight="251641856" behindDoc="0" locked="0" layoutInCell="1" allowOverlap="1">
                <wp:simplePos x="0" y="0"/>
                <wp:positionH relativeFrom="column">
                  <wp:posOffset>-8890</wp:posOffset>
                </wp:positionH>
                <wp:positionV relativeFrom="paragraph">
                  <wp:posOffset>532765</wp:posOffset>
                </wp:positionV>
                <wp:extent cx="3134360" cy="374650"/>
                <wp:effectExtent l="8255" t="5080" r="635" b="1270"/>
                <wp:wrapNone/>
                <wp:docPr id="3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4360" cy="3746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FC72A5">
                            <w:pPr>
                              <w:pStyle w:val="Heading1"/>
                              <w:tabs>
                                <w:tab w:val="left" w:pos="0"/>
                              </w:tabs>
                              <w:rPr>
                                <w:color w:val="1F497D"/>
                              </w:rPr>
                            </w:pPr>
                            <w:r w:rsidRPr="008009EF">
                              <w:rPr>
                                <w:color w:val="1F497D"/>
                              </w:rPr>
                              <w:t>AVAA Award Winners 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0" type="#_x0000_t202" style="position:absolute;margin-left:-.7pt;margin-top:41.95pt;width:246.8pt;height:29.5pt;z-index:2516418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" stroked="f">
                <v:fill opacity="0"/>
                <v:textbox inset="0,0,0,0">
                  <w:txbxContent>
                    <w:p w:rsidR="002C1F0B" w:rsidRPr="008009EF" w:rsidRDefault="00FC72A5">
                      <w:pPr>
                        <w:pStyle w:val="Heading1"/>
                        <w:tabs>
                          <w:tab w:val="left" w:pos="0"/>
                        </w:tabs>
                        <w:rPr>
                          <w:color w:val="1F497D"/>
                        </w:rPr>
                      </w:pPr>
                      <w:r w:rsidRPr="008009EF">
                        <w:rPr>
                          <w:color w:val="1F497D"/>
                        </w:rPr>
                        <w:t>AVAA Award Winners 2016</w:t>
                      </w:r>
                    </w:p>
                  </w:txbxContent>
                </v:textbox>
              </v:shape>
            </w:pict>
          </mc:Fallback>
        </mc:AlternateContent>
      </w:r>
      <w:r>
        <w:rPr>
          <w:noProof/>
          <w:lang w:eastAsia="en-US"/>
        </w:rPr>
        <mc:AlternateContent>
          <mc:Choice Requires="wps">
            <w:drawing>
              <wp:anchor distT="0" distB="0" distL="114935" distR="114935" simplePos="0" relativeHeight="251642880" behindDoc="0" locked="0" layoutInCell="1" allowOverlap="1">
                <wp:simplePos x="0" y="0"/>
                <wp:positionH relativeFrom="column">
                  <wp:posOffset>1905</wp:posOffset>
                </wp:positionH>
                <wp:positionV relativeFrom="paragraph">
                  <wp:posOffset>5846445</wp:posOffset>
                </wp:positionV>
                <wp:extent cx="3160395" cy="2122170"/>
                <wp:effectExtent l="0" t="3810" r="1905" b="7620"/>
                <wp:wrapNone/>
                <wp:docPr id="3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0395" cy="21221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id="14">
                        <w:txbxContent>
                          <w:p w:rsidR="002C1F0B" w:rsidRDefault="002C1F0B">
                            <w:pPr>
                              <w:pStyle w:val="BodyText"/>
                              <w:rPr>
                                <w:rStyle w:val="Strong"/>
                                <w:b w:val="0"/>
                                <w:bCs w:val="0"/>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41" type="#_x0000_t202" style="position:absolute;margin-left:.15pt;margin-top:460.35pt;width:248.85pt;height:167.1pt;z-index:2516428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" stroked="f">
                <v:fill opacity="0"/>
                <v:textbox style="mso-next-textbox:#Text Box 9" inset="0,0,0,0">
                  <w:txbxContent>
                    <w:p w:rsidR="002C1F0B" w:rsidRDefault="002C1F0B">
                      <w:pPr>
                        <w:pStyle w:val="BodyText"/>
                        <w:rPr>
                          <w:rStyle w:val="Strong"/>
                          <w:b w:val="0"/>
                          <w:bCs w:val="0"/>
                          <w:lang w:val="en-GB"/>
                        </w:rPr>
                      </w:pPr>
                    </w:p>
                  </w:txbxContent>
                </v:textbox>
              </v:shape>
            </w:pict>
          </mc:Fallback>
        </mc:AlternateContent>
      </w:r>
      <w:r>
        <w:rPr>
          <w:noProof/>
          <w:lang w:eastAsia="en-US"/>
        </w:rPr>
        <mc:AlternateContent>
          <mc:Choice Requires="wps">
            <w:drawing>
              <wp:anchor distT="0" distB="0" distL="114935" distR="114935" simplePos="0" relativeHeight="251643904" behindDoc="0" locked="0" layoutInCell="1" allowOverlap="1">
                <wp:simplePos x="0" y="0"/>
                <wp:positionH relativeFrom="column">
                  <wp:posOffset>1905</wp:posOffset>
                </wp:positionH>
                <wp:positionV relativeFrom="paragraph">
                  <wp:posOffset>5030470</wp:posOffset>
                </wp:positionV>
                <wp:extent cx="6550660" cy="466725"/>
                <wp:effectExtent l="0" t="6985" r="2540" b="2540"/>
                <wp:wrapNone/>
                <wp:docPr id="3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0660" cy="466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rsidP="00FC72A5">
                            <w:pPr>
                              <w:pStyle w:val="Heading1"/>
                              <w:numPr>
                                <w:ilvl w:val="0"/>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2" type="#_x0000_t202" style="position:absolute;margin-left:.15pt;margin-top:396.1pt;width:515.8pt;height:36.75pt;z-index:2516439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" stroked="f">
                <v:fill opacity="0"/>
                <v:textbox inset="0,0,0,0">
                  <w:txbxContent>
                    <w:p w:rsidR="002C1F0B" w:rsidRDefault="002C1F0B" w:rsidP="00FC72A5">
                      <w:pPr>
                        <w:pStyle w:val="Heading1"/>
                        <w:numPr>
                          <w:ilvl w:val="0"/>
                          <w:numId w:val="0"/>
                        </w:numPr>
                      </w:pPr>
                    </w:p>
                  </w:txbxContent>
                </v:textbox>
              </v:shape>
            </w:pict>
          </mc:Fallback>
        </mc:AlternateContent>
      </w:r>
      <w:r>
        <w:rPr>
          <w:noProof/>
          <w:lang w:eastAsia="en-US"/>
        </w:rPr>
        <mc:AlternateContent>
          <mc:Choice Requires="wps">
            <w:drawing>
              <wp:anchor distT="0" distB="0" distL="114300" distR="114300" simplePos="0" relativeHeight="251651072" behindDoc="0" locked="0" layoutInCell="1" allowOverlap="1">
                <wp:simplePos x="0" y="0"/>
                <wp:positionH relativeFrom="page">
                  <wp:posOffset>607695</wp:posOffset>
                </wp:positionH>
                <wp:positionV relativeFrom="page">
                  <wp:posOffset>459105</wp:posOffset>
                </wp:positionV>
                <wp:extent cx="6682740" cy="346075"/>
                <wp:effectExtent l="26670" t="20955" r="34290" b="52070"/>
                <wp:wrapNone/>
                <wp:docPr id="32"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2740" cy="346075"/>
                        </a:xfrm>
                        <a:prstGeom prst="rect">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47.85pt;margin-top:36.15pt;width:526.2pt;height:27.25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" fillcolor="#4f81bd" strokecolor="#f2f2f2" strokeweight="3pt">
                <v:stroke joinstyle="round"/>
                <v:shadow on="t" color="#243f60" opacity=".5" offset="1pt"/>
                <w10:wrap anchorx="page" anchory="page"/>
              </v:rect>
            </w:pict>
          </mc:Fallback>
        </mc:AlternateContent>
      </w:r>
      <w:r>
        <w:rPr>
          <w:noProof/>
          <w:lang w:eastAsia="en-US"/>
        </w:rPr>
        <mc:AlternateContent>
          <mc:Choice Requires="wps">
            <w:drawing>
              <wp:anchor distT="0" distB="0" distL="114935" distR="114935" simplePos="0" relativeHeight="251652096" behindDoc="0" locked="0" layoutInCell="1" allowOverlap="1">
                <wp:simplePos x="0" y="0"/>
                <wp:positionH relativeFrom="page">
                  <wp:posOffset>731520</wp:posOffset>
                </wp:positionH>
                <wp:positionV relativeFrom="page">
                  <wp:posOffset>459105</wp:posOffset>
                </wp:positionV>
                <wp:extent cx="1370965" cy="304165"/>
                <wp:effectExtent l="7620" t="1905" r="2540" b="8255"/>
                <wp:wrapNone/>
                <wp:docPr id="3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0965" cy="304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2C1F0B">
                            <w:pPr>
                              <w:pStyle w:val="LeftHeader"/>
                              <w:rPr>
                                <w:color w:val="FFFFFF"/>
                              </w:rPr>
                            </w:pPr>
                            <w:r w:rsidRPr="008009EF">
                              <w:rPr>
                                <w:color w:val="FFFFFF"/>
                              </w:rPr>
                              <w:t xml:space="preserve">Page </w:t>
                            </w:r>
                            <w:r w:rsidRPr="008009EF">
                              <w:rPr>
                                <w:color w:val="FFFFFF"/>
                              </w:rPr>
                              <w:fldChar w:fldCharType="begin"/>
                            </w:r>
                            <w:r w:rsidRPr="008009EF">
                              <w:rPr>
                                <w:color w:val="FFFFFF"/>
                              </w:rPr>
                              <w:instrText xml:space="preserve"> PAGE </w:instrText>
                            </w:r>
                            <w:r w:rsidRPr="008009EF">
                              <w:rPr>
                                <w:color w:val="FFFFFF"/>
                              </w:rPr>
                              <w:fldChar w:fldCharType="separate"/>
                            </w:r>
                            <w:r w:rsidR="000B4364">
                              <w:rPr>
                                <w:noProof/>
                                <w:color w:val="FFFFFF"/>
                              </w:rPr>
                              <w:t>2</w:t>
                            </w:r>
                            <w:r w:rsidRPr="008009EF">
                              <w:rPr>
                                <w:color w:val="FFFFFF"/>
                              </w:rPr>
                              <w:fldChar w:fldCharType="end"/>
                            </w:r>
                          </w:p>
                          <w:p w:rsidR="002C1F0B" w:rsidRDefault="002C1F0B">
                            <w:pPr>
                              <w:rPr>
                                <w:rFonts w:ascii="Lucida Sans Unicode" w:hAnsi="Lucida Sans Unicode"/>
                                <w:color w:val="808080"/>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43" type="#_x0000_t202" style="position:absolute;margin-left:57.6pt;margin-top:36.15pt;width:107.95pt;height:23.95pt;z-index:251652096;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" stroked="f">
                <v:fill opacity="0"/>
                <v:textbox inset="0,0,0,0">
                  <w:txbxContent>
                    <w:p w:rsidR="002C1F0B" w:rsidRPr="008009EF" w:rsidRDefault="002C1F0B">
                      <w:pPr>
                        <w:pStyle w:val="LeftHeader"/>
                        <w:rPr>
                          <w:color w:val="FFFFFF"/>
                        </w:rPr>
                      </w:pPr>
                      <w:r w:rsidRPr="008009EF">
                        <w:rPr>
                          <w:color w:val="FFFFFF"/>
                        </w:rPr>
                        <w:t xml:space="preserve">Page </w:t>
                      </w:r>
                      <w:r w:rsidRPr="008009EF">
                        <w:rPr>
                          <w:color w:val="FFFFFF"/>
                        </w:rPr>
                        <w:fldChar w:fldCharType="begin"/>
                      </w:r>
                      <w:r w:rsidRPr="008009EF">
                        <w:rPr>
                          <w:color w:val="FFFFFF"/>
                        </w:rPr>
                        <w:instrText xml:space="preserve"> PAGE </w:instrText>
                      </w:r>
                      <w:r w:rsidRPr="008009EF">
                        <w:rPr>
                          <w:color w:val="FFFFFF"/>
                        </w:rPr>
                        <w:fldChar w:fldCharType="separate"/>
                      </w:r>
                      <w:r w:rsidR="000B4364">
                        <w:rPr>
                          <w:noProof/>
                          <w:color w:val="FFFFFF"/>
                        </w:rPr>
                        <w:t>2</w:t>
                      </w:r>
                      <w:r w:rsidRPr="008009EF">
                        <w:rPr>
                          <w:color w:val="FFFFFF"/>
                        </w:rPr>
                        <w:fldChar w:fldCharType="end"/>
                      </w:r>
                    </w:p>
                    <w:p w:rsidR="002C1F0B" w:rsidRDefault="002C1F0B">
                      <w:pPr>
                        <w:rPr>
                          <w:rFonts w:ascii="Lucida Sans Unicode" w:hAnsi="Lucida Sans Unicode"/>
                          <w:color w:val="808080"/>
                          <w:sz w:val="28"/>
                        </w:rPr>
                      </w:pPr>
                    </w:p>
                  </w:txbxContent>
                </v:textbox>
                <w10:wrap anchorx="page" anchory="page"/>
              </v:shape>
            </w:pict>
          </mc:Fallback>
        </mc:AlternateContent>
      </w:r>
      <w:r>
        <w:rPr>
          <w:noProof/>
          <w:lang w:eastAsia="en-US"/>
        </w:rPr>
        <mc:AlternateContent>
          <mc:Choice Requires="wps">
            <w:drawing>
              <wp:anchor distT="0" distB="0" distL="114935" distR="114935" simplePos="0" relativeHeight="251653120" behindDoc="0" locked="0" layoutInCell="1" allowOverlap="1">
                <wp:simplePos x="0" y="0"/>
                <wp:positionH relativeFrom="page">
                  <wp:posOffset>5156835</wp:posOffset>
                </wp:positionH>
                <wp:positionV relativeFrom="page">
                  <wp:posOffset>497205</wp:posOffset>
                </wp:positionV>
                <wp:extent cx="1942465" cy="253365"/>
                <wp:effectExtent l="3810" t="1905" r="6350" b="1905"/>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2533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376600">
                            <w:pPr>
                              <w:pStyle w:val="RightHeader"/>
                              <w:rPr>
                                <w:color w:val="FFFFFF"/>
                              </w:rPr>
                            </w:pPr>
                            <w:r w:rsidRPr="008009EF">
                              <w:rPr>
                                <w:color w:val="FFFFFF"/>
                              </w:rPr>
                              <w:t>AVAA News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44" type="#_x0000_t202" style="position:absolute;margin-left:406.05pt;margin-top:39.15pt;width:152.95pt;height:19.95pt;z-index:251653120;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" stroked="f">
                <v:fill opacity="0"/>
                <v:textbox inset="0,0,0,0">
                  <w:txbxContent>
                    <w:p w:rsidR="002C1F0B" w:rsidRPr="008009EF" w:rsidRDefault="00376600">
                      <w:pPr>
                        <w:pStyle w:val="RightHeader"/>
                        <w:rPr>
                          <w:color w:val="FFFFFF"/>
                        </w:rPr>
                      </w:pPr>
                      <w:r w:rsidRPr="008009EF">
                        <w:rPr>
                          <w:color w:val="FFFFFF"/>
                        </w:rPr>
                        <w:t>AVAA News</w:t>
                      </w:r>
                    </w:p>
                  </w:txbxContent>
                </v:textbox>
                <w10:wrap anchorx="page" anchory="page"/>
              </v:shape>
            </w:pict>
          </mc:Fallback>
        </mc:AlternateContent>
      </w:r>
      <w:r>
        <w:rPr>
          <w:noProof/>
          <w:lang w:eastAsia="en-US"/>
        </w:rPr>
        <mc:AlternateContent>
          <mc:Choice Requires="wps">
            <w:drawing>
              <wp:anchor distT="0" distB="0" distL="114935" distR="114935" simplePos="0" relativeHeight="251664384" behindDoc="0" locked="0" layoutInCell="1" allowOverlap="1">
                <wp:simplePos x="0" y="0"/>
                <wp:positionH relativeFrom="column">
                  <wp:posOffset>3366770</wp:posOffset>
                </wp:positionH>
                <wp:positionV relativeFrom="paragraph">
                  <wp:posOffset>5852160</wp:posOffset>
                </wp:positionV>
                <wp:extent cx="2965450" cy="1626235"/>
                <wp:effectExtent l="2540" t="0" r="3810" b="2540"/>
                <wp:wrapNone/>
                <wp:docPr id="2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16262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linkedTxbx id="14" seq="1"/>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5" type="#_x0000_t202" style="position:absolute;margin-left:265.1pt;margin-top:460.8pt;width:233.5pt;height:128.0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" stroked="f">
                <v:fill opacity="0"/>
                <v:textbox inset="0,0,0,0">
                  <w:txbxContent/>
                </v:textbox>
              </v:shape>
            </w:pict>
          </mc:Fallback>
        </mc:AlternateContent>
      </w:r>
      <w:r>
        <w:rPr>
          <w:noProof/>
          <w:lang w:eastAsia="en-US"/>
        </w:rPr>
        <mc:AlternateContent>
          <mc:Choice Requires="wps">
            <w:drawing>
              <wp:anchor distT="0" distB="0" distL="114935" distR="114935" simplePos="0" relativeHeight="251675648" behindDoc="0" locked="0" layoutInCell="1" allowOverlap="1">
                <wp:simplePos x="0" y="0"/>
                <wp:positionH relativeFrom="column">
                  <wp:posOffset>1905</wp:posOffset>
                </wp:positionH>
                <wp:positionV relativeFrom="paragraph">
                  <wp:posOffset>5497195</wp:posOffset>
                </wp:positionV>
                <wp:extent cx="5011420" cy="187325"/>
                <wp:effectExtent l="0" t="6985" r="8255" b="5715"/>
                <wp:wrapNone/>
                <wp:docPr id="2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1420" cy="1873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pPr>
                              <w:pStyle w:val="Byline"/>
                            </w:pPr>
                          </w:p>
                          <w:p w:rsidR="002C1F0B" w:rsidRDefault="002C1F0B"/>
                          <w:p w:rsidR="002C1F0B" w:rsidRDefault="002C1F0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46" type="#_x0000_t202" style="position:absolute;margin-left:.15pt;margin-top:432.85pt;width:394.6pt;height:14.75pt;z-index:2516756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" stroked="f">
                <v:fill opacity="0"/>
                <v:textbox inset="0,0,0,0">
                  <w:txbxContent>
                    <w:p w:rsidR="002C1F0B" w:rsidRDefault="002C1F0B">
                      <w:pPr>
                        <w:pStyle w:val="Byline"/>
                      </w:pPr>
                    </w:p>
                    <w:p w:rsidR="002C1F0B" w:rsidRDefault="002C1F0B"/>
                    <w:p w:rsidR="002C1F0B" w:rsidRDefault="002C1F0B"/>
                  </w:txbxContent>
                </v:textbox>
              </v:shape>
            </w:pict>
          </mc:Fallback>
        </mc:AlternateContent>
      </w:r>
    </w:p>
    <w:p w:rsidR="002C1F0B" w:rsidRDefault="00FD7B09">
      <w:pPr>
        <w:pageBreakBefore/>
        <w:rPr>
          <w:lang w:val="en-GB"/>
        </w:rPr>
      </w:pPr>
      <w:r>
        <w:rPr>
          <w:noProof/>
          <w:lang w:eastAsia="en-US"/>
        </w:rPr>
        <w:lastRenderedPageBreak/>
        <mc:AlternateContent>
          <mc:Choice Requires="wps">
            <w:drawing>
              <wp:anchor distT="0" distB="0" distL="114935" distR="114935" simplePos="0" relativeHeight="251667456" behindDoc="0" locked="0" layoutInCell="1" allowOverlap="1">
                <wp:simplePos x="0" y="0"/>
                <wp:positionH relativeFrom="column">
                  <wp:posOffset>2049780</wp:posOffset>
                </wp:positionH>
                <wp:positionV relativeFrom="paragraph">
                  <wp:posOffset>-243840</wp:posOffset>
                </wp:positionV>
                <wp:extent cx="1076325" cy="1008380"/>
                <wp:effectExtent l="0" t="0" r="28575" b="20320"/>
                <wp:wrapNone/>
                <wp:docPr id="27"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1008380"/>
                        </a:xfrm>
                        <a:prstGeom prst="rect">
                          <a:avLst/>
                        </a:prstGeom>
                        <a:solidFill>
                          <a:srgbClr val="FFFFFF">
                            <a:alpha val="0"/>
                          </a:srgbClr>
                        </a:solidFill>
                        <a:ln w="6350">
                          <a:solidFill>
                            <a:srgbClr val="1F497D"/>
                          </a:solidFill>
                          <a:miter lim="800000"/>
                          <a:headEnd/>
                          <a:tailEnd/>
                        </a:ln>
                      </wps:spPr>
                      <wps:txbx>
                        <w:txbxContent>
                          <w:p w:rsidR="002C1F0B" w:rsidRDefault="00FD7B09">
                            <w:pPr>
                              <w:pStyle w:val="Graphic"/>
                            </w:pPr>
                            <w:r>
                              <w:rPr>
                                <w:noProof/>
                                <w:lang w:eastAsia="en-US"/>
                              </w:rPr>
                              <w:drawing>
                                <wp:inline distT="0" distB="0" distL="0" distR="0" wp14:anchorId="4BB84843" wp14:editId="77B919E3">
                                  <wp:extent cx="1095375" cy="1096943"/>
                                  <wp:effectExtent l="0" t="0" r="0" b="8255"/>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l="34613" t="23127" r="31202" b="13853"/>
                                          <a:stretch/>
                                        </pic:blipFill>
                                        <pic:spPr bwMode="auto">
                                          <a:xfrm>
                                            <a:off x="0" y="0"/>
                                            <a:ext cx="1095375" cy="1096943"/>
                                          </a:xfrm>
                                          <a:prstGeom prst="rect">
                                            <a:avLst/>
                                          </a:prstGeom>
                                          <a:noFill/>
                                          <a:ln>
                                            <a:noFill/>
                                          </a:ln>
                                          <a:effectLst/>
                                          <a:extLst>
                                            <a:ext uri="{53640926-AAD7-44D8-BBD7-CCE9431645EC}">
                                              <a14:shadowObscured xmlns:a14="http://schemas.microsoft.com/office/drawing/2010/main"/>
                                            </a:ext>
                                          </a:extLst>
                                        </pic:spPr>
                                      </pic:pic>
                                    </a:graphicData>
                                  </a:graphic>
                                </wp:inline>
                              </w:drawing>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47" type="#_x0000_t202" style="position:absolute;margin-left:161.4pt;margin-top:-19.2pt;width:84.75pt;height:79.4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" strokecolor="#1f497d" strokeweight=".5pt">
                <v:fill opacity="0"/>
                <v:textbox inset="7.45pt,3.85pt,7.45pt,3.85pt">
                  <w:txbxContent>
                    <w:p w:rsidR="002C1F0B" w:rsidRDefault="00FD7B09">
                      <w:pPr>
                        <w:pStyle w:val="Graphic"/>
                      </w:pPr>
                      <w:r>
                        <w:rPr>
                          <w:noProof/>
                          <w:lang w:eastAsia="en-US"/>
                        </w:rPr>
                        <w:drawing>
                          <wp:inline distT="0" distB="0" distL="0" distR="0" wp14:anchorId="4BB84843" wp14:editId="77B919E3">
                            <wp:extent cx="1095375" cy="1096943"/>
                            <wp:effectExtent l="0" t="0" r="0" b="8255"/>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l="34613" t="23127" r="31202" b="13853"/>
                                    <a:stretch/>
                                  </pic:blipFill>
                                  <pic:spPr bwMode="auto">
                                    <a:xfrm>
                                      <a:off x="0" y="0"/>
                                      <a:ext cx="1095375" cy="1096943"/>
                                    </a:xfrm>
                                    <a:prstGeom prst="rect">
                                      <a:avLst/>
                                    </a:prstGeom>
                                    <a:noFill/>
                                    <a:ln>
                                      <a:noFill/>
                                    </a:ln>
                                    <a:effectLst/>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US"/>
        </w:rPr>
        <mc:AlternateContent>
          <mc:Choice Requires="wps">
            <w:drawing>
              <wp:anchor distT="0" distB="0" distL="114935" distR="114935" simplePos="0" relativeHeight="251665408" behindDoc="0" locked="0" layoutInCell="1" allowOverlap="1">
                <wp:simplePos x="0" y="0"/>
                <wp:positionH relativeFrom="column">
                  <wp:posOffset>3173730</wp:posOffset>
                </wp:positionH>
                <wp:positionV relativeFrom="paragraph">
                  <wp:posOffset>765810</wp:posOffset>
                </wp:positionV>
                <wp:extent cx="3676650" cy="9515475"/>
                <wp:effectExtent l="0" t="0" r="0" b="0"/>
                <wp:wrapNone/>
                <wp:docPr id="2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95154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linkedTxbx id="20" seq="1"/>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48" type="#_x0000_t202" style="position:absolute;margin-left:249.9pt;margin-top:60.3pt;width:289.5pt;height:749.2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" stroked="f">
                <v:fill opacity="0"/>
                <v:textbox inset="0,0,0,0">
                  <w:txbxContent/>
                </v:textbox>
              </v:shape>
            </w:pict>
          </mc:Fallback>
        </mc:AlternateContent>
      </w:r>
      <w:r>
        <w:rPr>
          <w:noProof/>
          <w:lang w:eastAsia="en-US"/>
        </w:rPr>
        <mc:AlternateContent>
          <mc:Choice Requires="wps">
            <w:drawing>
              <wp:anchor distT="0" distB="0" distL="114935" distR="114935" simplePos="0" relativeHeight="251646976" behindDoc="0" locked="0" layoutInCell="1" allowOverlap="1">
                <wp:simplePos x="0" y="0"/>
                <wp:positionH relativeFrom="column">
                  <wp:posOffset>-588645</wp:posOffset>
                </wp:positionH>
                <wp:positionV relativeFrom="paragraph">
                  <wp:posOffset>902335</wp:posOffset>
                </wp:positionV>
                <wp:extent cx="3657600" cy="9290685"/>
                <wp:effectExtent l="0" t="3175" r="0" b="2540"/>
                <wp:wrapNone/>
                <wp:docPr id="2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92906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id="20">
                        <w:txbxContent>
                          <w:p w:rsidR="009D4F56" w:rsidRDefault="009D4F56" w:rsidP="009D4F56">
                            <w:pPr>
                              <w:pStyle w:val="BodyText"/>
                              <w:spacing w:line="360" w:lineRule="auto"/>
                              <w:rPr>
                                <w:rFonts w:ascii="Lucida Sans" w:hAnsi="Lucida Sans" w:cs="Arial"/>
                              </w:rPr>
                            </w:pPr>
                            <w:r w:rsidRPr="004F1EF4">
                              <w:rPr>
                                <w:rFonts w:ascii="Lucida Sans" w:hAnsi="Lucida Sans" w:cs="Arial"/>
                              </w:rPr>
                              <w:t xml:space="preserve">Dr. Beck was introduced to the VA, like many of us, as a doctoral student and began her VA career as a clinical audiologist. She became the Coordinator of VA’s National Hearing Aid Program at the same time she also became the Chief of the Audiology and Speech Pathology Service at Washington, D.C. VA Medical Center.  In 1996 she was named the National Director for Audiology and Speech Pathology Service </w:t>
                            </w:r>
                            <w:r w:rsidR="00B465A3">
                              <w:rPr>
                                <w:rFonts w:ascii="Lucida Sans" w:hAnsi="Lucida Sans" w:cs="Arial"/>
                              </w:rPr>
                              <w:t>while continuing</w:t>
                            </w:r>
                            <w:r w:rsidRPr="004F1EF4">
                              <w:rPr>
                                <w:rFonts w:ascii="Lucida Sans" w:hAnsi="Lucida Sans" w:cs="Arial"/>
                              </w:rPr>
                              <w:t xml:space="preserve"> to lead audiology and speech pathology at the DC VA. 2002 </w:t>
                            </w:r>
                            <w:r w:rsidR="00D41112">
                              <w:rPr>
                                <w:rFonts w:ascii="Lucida Sans" w:hAnsi="Lucida Sans" w:cs="Arial"/>
                              </w:rPr>
                              <w:t>she became</w:t>
                            </w:r>
                            <w:r w:rsidRPr="004F1EF4">
                              <w:rPr>
                                <w:rFonts w:ascii="Lucida Sans" w:hAnsi="Lucida Sans" w:cs="Arial"/>
                              </w:rPr>
                              <w:t xml:space="preserve"> Chief Consultant for rehabilitation services and prosthetics was </w:t>
                            </w:r>
                            <w:r w:rsidR="00D41112">
                              <w:rPr>
                                <w:rFonts w:ascii="Lucida Sans" w:hAnsi="Lucida Sans" w:cs="Arial"/>
                              </w:rPr>
                              <w:t xml:space="preserve">also </w:t>
                            </w:r>
                            <w:r w:rsidRPr="004F1EF4">
                              <w:rPr>
                                <w:rFonts w:ascii="Lucida Sans" w:hAnsi="Lucida Sans" w:cs="Arial"/>
                              </w:rPr>
                              <w:t>rolled under her leadership. In 2014</w:t>
                            </w:r>
                            <w:r w:rsidR="00C03198">
                              <w:rPr>
                                <w:rFonts w:ascii="Lucida Sans" w:hAnsi="Lucida Sans" w:cs="Arial"/>
                              </w:rPr>
                              <w:t>,</w:t>
                            </w:r>
                            <w:r w:rsidRPr="004F1EF4">
                              <w:rPr>
                                <w:rFonts w:ascii="Lucida Sans" w:hAnsi="Lucida Sans" w:cs="Arial"/>
                              </w:rPr>
                              <w:t xml:space="preserve"> she was </w:t>
                            </w:r>
                            <w:r w:rsidR="00B465A3">
                              <w:rPr>
                                <w:rFonts w:ascii="Lucida Sans" w:hAnsi="Lucida Sans" w:cs="Arial"/>
                              </w:rPr>
                              <w:t>appointed</w:t>
                            </w:r>
                            <w:r w:rsidRPr="004F1EF4">
                              <w:rPr>
                                <w:rFonts w:ascii="Lucida Sans" w:hAnsi="Lucida Sans" w:cs="Arial"/>
                              </w:rPr>
                              <w:t xml:space="preserve"> the Deputy Patient Care Services Officer for rehabilitation and prosthetic services and today she is wearing more hats than any one person should wear and doing a magnificent job of leading in the VA.</w:t>
                            </w:r>
                          </w:p>
                          <w:p w:rsidR="009D4F56" w:rsidRDefault="009D4F56" w:rsidP="009D4F56">
                            <w:pPr>
                              <w:pStyle w:val="BodyText"/>
                              <w:spacing w:line="360" w:lineRule="auto"/>
                              <w:rPr>
                                <w:rFonts w:ascii="Lucida Sans" w:hAnsi="Lucida Sans" w:cs="Arial"/>
                              </w:rPr>
                            </w:pPr>
                            <w:r w:rsidRPr="004F1EF4">
                              <w:rPr>
                                <w:rFonts w:ascii="Lucida Sans" w:hAnsi="Lucida Sans" w:cs="Arial"/>
                              </w:rPr>
                              <w:t xml:space="preserve"> Dr. Beck has made innumerable contributions </w:t>
                            </w:r>
                            <w:bookmarkStart w:id="0" w:name="_GoBack"/>
                            <w:bookmarkEnd w:id="0"/>
                            <w:r w:rsidRPr="004F1EF4">
                              <w:rPr>
                                <w:rFonts w:ascii="Lucida Sans" w:hAnsi="Lucida Sans" w:cs="Arial"/>
                              </w:rPr>
                              <w:t>to the profession on all levels. She has held faculty appointments at several universities</w:t>
                            </w:r>
                            <w:r w:rsidR="00C03198">
                              <w:rPr>
                                <w:rFonts w:ascii="Lucida Sans" w:hAnsi="Lucida Sans" w:cs="Arial"/>
                              </w:rPr>
                              <w:t>, teaching graduate courses in A</w:t>
                            </w:r>
                            <w:r w:rsidRPr="004F1EF4">
                              <w:rPr>
                                <w:rFonts w:ascii="Lucida Sans" w:hAnsi="Lucida Sans" w:cs="Arial"/>
                              </w:rPr>
                              <w:t>udiology and provided clinical training for students. She has authored and co-authored numerous publications, scientific papers, and is a well-known presenter on topics ranging from amplification, outcomes, patient satisfaction and professional issues in Audiology. She is a founding member and past president of th</w:t>
                            </w:r>
                            <w:r w:rsidR="00C03198">
                              <w:rPr>
                                <w:rFonts w:ascii="Lucida Sans" w:hAnsi="Lucida Sans" w:cs="Arial"/>
                              </w:rPr>
                              <w:t>e American Academy of Audiology.</w:t>
                            </w:r>
                            <w:r w:rsidRPr="004F1EF4">
                              <w:rPr>
                                <w:rFonts w:ascii="Lucida Sans" w:hAnsi="Lucida Sans" w:cs="Arial"/>
                              </w:rPr>
                              <w:t xml:space="preserve"> </w:t>
                            </w:r>
                            <w:r w:rsidR="00C03198">
                              <w:rPr>
                                <w:rFonts w:ascii="Lucida Sans" w:hAnsi="Lucida Sans" w:cs="Arial"/>
                              </w:rPr>
                              <w:t>Dr. Beck</w:t>
                            </w:r>
                            <w:r w:rsidRPr="004F1EF4">
                              <w:rPr>
                                <w:rFonts w:ascii="Lucida Sans" w:hAnsi="Lucida Sans" w:cs="Arial"/>
                              </w:rPr>
                              <w:t xml:space="preserve"> was integral in the creation of the clinical doctoral degree</w:t>
                            </w:r>
                            <w:r w:rsidR="00B465A3">
                              <w:rPr>
                                <w:rFonts w:ascii="Lucida Sans" w:hAnsi="Lucida Sans" w:cs="Arial"/>
                              </w:rPr>
                              <w:t xml:space="preserve"> (Au.D)</w:t>
                            </w:r>
                            <w:r w:rsidRPr="004F1EF4">
                              <w:rPr>
                                <w:rFonts w:ascii="Lucida Sans" w:hAnsi="Lucida Sans" w:cs="Arial"/>
                              </w:rPr>
                              <w:t xml:space="preserve"> in Audiology. For over a decade she was the voice of audiology representing individuals with hearing loss as an FDA panel member</w:t>
                            </w:r>
                            <w:r w:rsidR="00C03198">
                              <w:rPr>
                                <w:rFonts w:ascii="Lucida Sans" w:hAnsi="Lucida Sans" w:cs="Arial"/>
                              </w:rPr>
                              <w:t xml:space="preserve"> and fought</w:t>
                            </w:r>
                            <w:r w:rsidRPr="004F1EF4">
                              <w:rPr>
                                <w:rFonts w:ascii="Lucida Sans" w:hAnsi="Lucida Sans" w:cs="Arial"/>
                              </w:rPr>
                              <w:t xml:space="preserve"> for the safety and efficacy of cochlear implants – a role that had her going head to head with surgeons and the industry.  Her contributions have been recognized by awards both from all audiology professional associations as well as many from VA.</w:t>
                            </w:r>
                          </w:p>
                          <w:p w:rsidR="009D4F56" w:rsidRPr="004F1EF4" w:rsidRDefault="00775C1D" w:rsidP="009D4F56">
                            <w:pPr>
                              <w:pStyle w:val="BodyText"/>
                              <w:spacing w:line="360" w:lineRule="auto"/>
                              <w:rPr>
                                <w:rFonts w:ascii="Lucida Sans" w:hAnsi="Lucida Sans" w:cs="Arial"/>
                              </w:rPr>
                            </w:pPr>
                            <w:r>
                              <w:rPr>
                                <w:rFonts w:ascii="Lucida Sans" w:hAnsi="Lucida Sans" w:cs="Arial"/>
                              </w:rPr>
                              <w:t xml:space="preserve">Her </w:t>
                            </w:r>
                            <w:r w:rsidR="009D4F56" w:rsidRPr="004F1EF4">
                              <w:rPr>
                                <w:rFonts w:ascii="Lucida Sans" w:hAnsi="Lucida Sans" w:cs="Arial"/>
                              </w:rPr>
                              <w:t>vision included ordering hearing aids through ROES</w:t>
                            </w:r>
                            <w:r>
                              <w:rPr>
                                <w:rFonts w:ascii="Lucida Sans" w:hAnsi="Lucida Sans" w:cs="Arial"/>
                              </w:rPr>
                              <w:t xml:space="preserve"> and she </w:t>
                            </w:r>
                            <w:r w:rsidR="009D4F56" w:rsidRPr="004F1EF4">
                              <w:rPr>
                                <w:rFonts w:ascii="Lucida Sans" w:hAnsi="Lucida Sans" w:cs="Arial"/>
                              </w:rPr>
                              <w:t>facilitat</w:t>
                            </w:r>
                            <w:r>
                              <w:rPr>
                                <w:rFonts w:ascii="Lucida Sans" w:hAnsi="Lucida Sans" w:cs="Arial"/>
                              </w:rPr>
                              <w:t>ed</w:t>
                            </w:r>
                            <w:r w:rsidR="009D4F56" w:rsidRPr="004F1EF4">
                              <w:rPr>
                                <w:rFonts w:ascii="Lucida Sans" w:hAnsi="Lucida Sans" w:cs="Arial"/>
                              </w:rPr>
                              <w:t xml:space="preserve"> a relationship with DALC who became our partners in </w:t>
                            </w:r>
                            <w:r w:rsidR="00D41112">
                              <w:rPr>
                                <w:rFonts w:ascii="Lucida Sans" w:hAnsi="Lucida Sans" w:cs="Arial"/>
                              </w:rPr>
                              <w:t>the</w:t>
                            </w:r>
                            <w:r w:rsidR="009D4F56" w:rsidRPr="004F1EF4">
                              <w:rPr>
                                <w:rFonts w:ascii="Lucida Sans" w:hAnsi="Lucida Sans" w:cs="Arial"/>
                              </w:rPr>
                              <w:t xml:space="preserve"> mission of providing hearing healthcare to our Veterans. Given the success of the hearing aid contracts</w:t>
                            </w:r>
                            <w:r w:rsidR="00D41112">
                              <w:rPr>
                                <w:rFonts w:ascii="Lucida Sans" w:hAnsi="Lucida Sans" w:cs="Arial"/>
                              </w:rPr>
                              <w:t>,</w:t>
                            </w:r>
                            <w:r w:rsidR="009D4F56" w:rsidRPr="004F1EF4">
                              <w:rPr>
                                <w:rFonts w:ascii="Lucida Sans" w:hAnsi="Lucida Sans" w:cs="Arial"/>
                              </w:rPr>
                              <w:t xml:space="preserve"> the idea was born to create an assistive listening device contract and a cochlear implant contract.</w:t>
                            </w:r>
                          </w:p>
                          <w:p w:rsidR="009D4F56" w:rsidRDefault="009D4F56" w:rsidP="009D4F56">
                            <w:pPr>
                              <w:spacing w:line="360" w:lineRule="auto"/>
                              <w:rPr>
                                <w:rFonts w:ascii="Lucida Sans" w:hAnsi="Lucida Sans" w:cs="Arial"/>
                                <w:sz w:val="20"/>
                              </w:rPr>
                            </w:pPr>
                            <w:r w:rsidRPr="004F1EF4">
                              <w:rPr>
                                <w:rFonts w:ascii="Lucida Sans" w:hAnsi="Lucida Sans" w:cs="Arial"/>
                                <w:sz w:val="20"/>
                              </w:rPr>
                              <w:t>Her strong knowledge of hearing aid technology</w:t>
                            </w:r>
                            <w:r w:rsidR="00B465A3">
                              <w:rPr>
                                <w:rFonts w:ascii="Lucida Sans" w:hAnsi="Lucida Sans" w:cs="Arial"/>
                                <w:sz w:val="20"/>
                              </w:rPr>
                              <w:t xml:space="preserve"> assisted </w:t>
                            </w:r>
                            <w:r w:rsidRPr="004F1EF4">
                              <w:rPr>
                                <w:rFonts w:ascii="Lucida Sans" w:hAnsi="Lucida Sans" w:cs="Arial"/>
                                <w:sz w:val="20"/>
                              </w:rPr>
                              <w:t xml:space="preserve"> not only </w:t>
                            </w:r>
                            <w:r w:rsidR="00D41112">
                              <w:rPr>
                                <w:rFonts w:ascii="Lucida Sans" w:hAnsi="Lucida Sans" w:cs="Arial"/>
                                <w:sz w:val="20"/>
                              </w:rPr>
                              <w:t>with</w:t>
                            </w:r>
                            <w:r w:rsidRPr="004F1EF4">
                              <w:rPr>
                                <w:rFonts w:ascii="Lucida Sans" w:hAnsi="Lucida Sans" w:cs="Arial"/>
                                <w:sz w:val="20"/>
                              </w:rPr>
                              <w:t xml:space="preserve"> contracting but was integral in getting the funding and staff for the large hearing aid controlled trial  published in JAMA</w:t>
                            </w:r>
                            <w:r w:rsidR="00B465A3">
                              <w:rPr>
                                <w:rFonts w:ascii="Lucida Sans" w:hAnsi="Lucida Sans" w:cs="Arial"/>
                                <w:sz w:val="20"/>
                              </w:rPr>
                              <w:t xml:space="preserve">, which was </w:t>
                            </w:r>
                            <w:r w:rsidRPr="004F1EF4">
                              <w:rPr>
                                <w:rFonts w:ascii="Lucida Sans" w:hAnsi="Lucida Sans" w:cs="Arial"/>
                                <w:sz w:val="20"/>
                              </w:rPr>
                              <w:t xml:space="preserve">groundbreaking research. </w:t>
                            </w:r>
                            <w:r w:rsidR="00622F3D">
                              <w:rPr>
                                <w:rFonts w:ascii="Lucida Sans" w:hAnsi="Lucida Sans" w:cs="Arial"/>
                                <w:sz w:val="20"/>
                              </w:rPr>
                              <w:t>S</w:t>
                            </w:r>
                            <w:r w:rsidRPr="004F1EF4">
                              <w:rPr>
                                <w:rFonts w:ascii="Lucida Sans" w:hAnsi="Lucida Sans" w:cs="Arial"/>
                                <w:sz w:val="20"/>
                              </w:rPr>
                              <w:t>he’s been a proponent for mentoring</w:t>
                            </w:r>
                            <w:r w:rsidR="00AA306A">
                              <w:rPr>
                                <w:rFonts w:ascii="Lucida Sans" w:hAnsi="Lucida Sans" w:cs="Arial"/>
                                <w:sz w:val="20"/>
                              </w:rPr>
                              <w:t xml:space="preserve"> and</w:t>
                            </w:r>
                            <w:r w:rsidRPr="004F1EF4">
                              <w:rPr>
                                <w:rFonts w:ascii="Lucida Sans" w:hAnsi="Lucida Sans" w:cs="Arial"/>
                                <w:sz w:val="20"/>
                              </w:rPr>
                              <w:t xml:space="preserve"> ha</w:t>
                            </w:r>
                            <w:r w:rsidR="00D41112">
                              <w:rPr>
                                <w:rFonts w:ascii="Lucida Sans" w:hAnsi="Lucida Sans" w:cs="Arial"/>
                                <w:sz w:val="20"/>
                              </w:rPr>
                              <w:t>s always been a strong advocate</w:t>
                            </w:r>
                            <w:r w:rsidRPr="004F1EF4">
                              <w:rPr>
                                <w:rFonts w:ascii="Lucida Sans" w:hAnsi="Lucida Sans" w:cs="Arial"/>
                                <w:sz w:val="20"/>
                              </w:rPr>
                              <w:t xml:space="preserve"> for a team based approach to care</w:t>
                            </w:r>
                            <w:r w:rsidR="00622F3D">
                              <w:rPr>
                                <w:rFonts w:ascii="Lucida Sans" w:hAnsi="Lucida Sans" w:cs="Arial"/>
                                <w:sz w:val="20"/>
                              </w:rPr>
                              <w:t>,</w:t>
                            </w:r>
                            <w:r w:rsidR="00AA306A">
                              <w:rPr>
                                <w:rFonts w:ascii="Lucida Sans" w:hAnsi="Lucida Sans" w:cs="Arial"/>
                                <w:sz w:val="20"/>
                              </w:rPr>
                              <w:t xml:space="preserve"> feeling that</w:t>
                            </w:r>
                            <w:r w:rsidRPr="004F1EF4">
                              <w:rPr>
                                <w:rFonts w:ascii="Lucida Sans" w:hAnsi="Lucida Sans" w:cs="Arial"/>
                                <w:sz w:val="20"/>
                              </w:rPr>
                              <w:t xml:space="preserve"> health technicians were an integral part of the audiology team. She pushed the F</w:t>
                            </w:r>
                            <w:r w:rsidR="00AA306A">
                              <w:rPr>
                                <w:rFonts w:ascii="Lucida Sans" w:hAnsi="Lucida Sans" w:cs="Arial"/>
                                <w:sz w:val="20"/>
                              </w:rPr>
                              <w:t xml:space="preserve">ield </w:t>
                            </w:r>
                            <w:r w:rsidRPr="004F1EF4">
                              <w:rPr>
                                <w:rFonts w:ascii="Lucida Sans" w:hAnsi="Lucida Sans" w:cs="Arial"/>
                                <w:sz w:val="20"/>
                              </w:rPr>
                              <w:t>A</w:t>
                            </w:r>
                            <w:r w:rsidR="00AA306A">
                              <w:rPr>
                                <w:rFonts w:ascii="Lucida Sans" w:hAnsi="Lucida Sans" w:cs="Arial"/>
                                <w:sz w:val="20"/>
                              </w:rPr>
                              <w:t xml:space="preserve">dvisory </w:t>
                            </w:r>
                            <w:r w:rsidRPr="004F1EF4">
                              <w:rPr>
                                <w:rFonts w:ascii="Lucida Sans" w:hAnsi="Lucida Sans" w:cs="Arial"/>
                                <w:sz w:val="20"/>
                              </w:rPr>
                              <w:t>C</w:t>
                            </w:r>
                            <w:r w:rsidR="00AA306A">
                              <w:rPr>
                                <w:rFonts w:ascii="Lucida Sans" w:hAnsi="Lucida Sans" w:cs="Arial"/>
                                <w:sz w:val="20"/>
                              </w:rPr>
                              <w:t>ouncil</w:t>
                            </w:r>
                            <w:r w:rsidRPr="004F1EF4">
                              <w:rPr>
                                <w:rFonts w:ascii="Lucida Sans" w:hAnsi="Lucida Sans" w:cs="Arial"/>
                                <w:sz w:val="20"/>
                              </w:rPr>
                              <w:t xml:space="preserve"> for a National Outcome measure</w:t>
                            </w:r>
                            <w:r w:rsidR="00622F3D">
                              <w:rPr>
                                <w:rFonts w:ascii="Lucida Sans" w:hAnsi="Lucida Sans" w:cs="Arial"/>
                                <w:sz w:val="20"/>
                              </w:rPr>
                              <w:t xml:space="preserve"> to provide </w:t>
                            </w:r>
                            <w:r w:rsidRPr="004F1EF4">
                              <w:rPr>
                                <w:rFonts w:ascii="Lucida Sans" w:hAnsi="Lucida Sans" w:cs="Arial"/>
                                <w:sz w:val="20"/>
                              </w:rPr>
                              <w:t>data support</w:t>
                            </w:r>
                            <w:r w:rsidR="00622F3D">
                              <w:rPr>
                                <w:rFonts w:ascii="Lucida Sans" w:hAnsi="Lucida Sans" w:cs="Arial"/>
                                <w:sz w:val="20"/>
                              </w:rPr>
                              <w:t xml:space="preserve">ing </w:t>
                            </w:r>
                            <w:r w:rsidR="00D41112">
                              <w:rPr>
                                <w:rFonts w:ascii="Lucida Sans" w:hAnsi="Lucida Sans" w:cs="Arial"/>
                                <w:sz w:val="20"/>
                              </w:rPr>
                              <w:t>VA hearing aid program and s</w:t>
                            </w:r>
                            <w:r w:rsidRPr="004F1EF4">
                              <w:rPr>
                                <w:rFonts w:ascii="Lucida Sans" w:hAnsi="Lucida Sans" w:cs="Arial"/>
                                <w:sz w:val="20"/>
                              </w:rPr>
                              <w:t xml:space="preserve">he saw </w:t>
                            </w:r>
                            <w:r w:rsidR="00D41112">
                              <w:rPr>
                                <w:rFonts w:ascii="Lucida Sans" w:hAnsi="Lucida Sans" w:cs="Arial"/>
                                <w:sz w:val="20"/>
                              </w:rPr>
                              <w:t>an</w:t>
                            </w:r>
                            <w:r w:rsidRPr="004F1EF4">
                              <w:rPr>
                                <w:rFonts w:ascii="Lucida Sans" w:hAnsi="Lucida Sans" w:cs="Arial"/>
                                <w:sz w:val="20"/>
                              </w:rPr>
                              <w:t xml:space="preserve"> opportunity with telehealth 6 years ago and today audiology is one of the largest specialty providers of virtual care</w:t>
                            </w:r>
                            <w:r>
                              <w:rPr>
                                <w:rFonts w:ascii="Lucida Sans" w:hAnsi="Lucida Sans" w:cs="Arial"/>
                                <w:sz w:val="20"/>
                              </w:rPr>
                              <w:t xml:space="preserve">. </w:t>
                            </w:r>
                          </w:p>
                          <w:p w:rsidR="009D4F56" w:rsidRPr="00622F3D" w:rsidRDefault="009D4F56" w:rsidP="009D4F56">
                            <w:pPr>
                              <w:spacing w:line="360" w:lineRule="auto"/>
                              <w:rPr>
                                <w:rFonts w:ascii="Lucida Sans" w:hAnsi="Lucida Sans" w:cs="Arial"/>
                                <w:sz w:val="16"/>
                                <w:szCs w:val="16"/>
                              </w:rPr>
                            </w:pPr>
                          </w:p>
                          <w:p w:rsidR="009D4F56" w:rsidRPr="004F1EF4" w:rsidRDefault="009D4F56" w:rsidP="009D4F56">
                            <w:pPr>
                              <w:spacing w:line="360" w:lineRule="auto"/>
                              <w:rPr>
                                <w:rFonts w:ascii="Lucida Sans" w:hAnsi="Lucida Sans" w:cs="Arial"/>
                                <w:sz w:val="20"/>
                              </w:rPr>
                            </w:pPr>
                            <w:r w:rsidRPr="004F1EF4">
                              <w:rPr>
                                <w:rFonts w:ascii="Lucida Sans" w:hAnsi="Lucida Sans" w:cs="Arial"/>
                                <w:sz w:val="20"/>
                              </w:rPr>
                              <w:t>Dr. Beck championed A</w:t>
                            </w:r>
                            <w:r w:rsidR="00B465A3">
                              <w:rPr>
                                <w:rFonts w:ascii="Lucida Sans" w:hAnsi="Lucida Sans" w:cs="Arial"/>
                                <w:sz w:val="20"/>
                              </w:rPr>
                              <w:t>udiology and Speech Pathology’s</w:t>
                            </w:r>
                            <w:r w:rsidRPr="004F1EF4">
                              <w:rPr>
                                <w:rFonts w:ascii="Lucida Sans" w:hAnsi="Lucida Sans" w:cs="Arial"/>
                                <w:sz w:val="20"/>
                              </w:rPr>
                              <w:t xml:space="preserve"> transition to Title Hybrid 38 for over 20 years to improve hiring practices and promotion opportunities benefiting all VA Audiologists. In the late 90s she saw the need for an emp</w:t>
                            </w:r>
                            <w:r w:rsidR="000416B7">
                              <w:rPr>
                                <w:rFonts w:ascii="Lucida Sans" w:hAnsi="Lucida Sans" w:cs="Arial"/>
                                <w:sz w:val="20"/>
                              </w:rPr>
                              <w:t xml:space="preserve">loyee organization </w:t>
                            </w:r>
                            <w:r w:rsidR="00D41112">
                              <w:rPr>
                                <w:rFonts w:ascii="Lucida Sans" w:hAnsi="Lucida Sans" w:cs="Arial"/>
                                <w:sz w:val="20"/>
                              </w:rPr>
                              <w:t xml:space="preserve">and </w:t>
                            </w:r>
                            <w:r w:rsidR="000416B7">
                              <w:rPr>
                                <w:rFonts w:ascii="Lucida Sans" w:hAnsi="Lucida Sans" w:cs="Arial"/>
                                <w:sz w:val="20"/>
                              </w:rPr>
                              <w:t>support</w:t>
                            </w:r>
                            <w:r w:rsidR="00D41112">
                              <w:rPr>
                                <w:rFonts w:ascii="Lucida Sans" w:hAnsi="Lucida Sans" w:cs="Arial"/>
                                <w:sz w:val="20"/>
                              </w:rPr>
                              <w:t>ed</w:t>
                            </w:r>
                            <w:r w:rsidRPr="004F1EF4">
                              <w:rPr>
                                <w:rFonts w:ascii="Lucida Sans" w:hAnsi="Lucida Sans" w:cs="Arial"/>
                                <w:sz w:val="20"/>
                              </w:rPr>
                              <w:t xml:space="preserve"> the development of AVAA</w:t>
                            </w:r>
                            <w:r w:rsidR="000416B7">
                              <w:rPr>
                                <w:rFonts w:ascii="Lucida Sans" w:hAnsi="Lucida Sans" w:cs="Arial"/>
                                <w:sz w:val="20"/>
                              </w:rPr>
                              <w:t>. S</w:t>
                            </w:r>
                            <w:r w:rsidRPr="004F1EF4">
                              <w:rPr>
                                <w:rFonts w:ascii="Lucida Sans" w:hAnsi="Lucida Sans" w:cs="Arial"/>
                                <w:sz w:val="20"/>
                              </w:rPr>
                              <w:t xml:space="preserve">everal years later she </w:t>
                            </w:r>
                            <w:r w:rsidR="00D41112">
                              <w:rPr>
                                <w:rFonts w:ascii="Lucida Sans" w:hAnsi="Lucida Sans" w:cs="Arial"/>
                                <w:sz w:val="20"/>
                              </w:rPr>
                              <w:t>encouraged</w:t>
                            </w:r>
                            <w:r w:rsidRPr="004F1EF4">
                              <w:rPr>
                                <w:rFonts w:ascii="Lucida Sans" w:hAnsi="Lucida Sans" w:cs="Arial"/>
                                <w:sz w:val="20"/>
                              </w:rPr>
                              <w:t xml:space="preserve"> the multi-day independent meeting we all now call JDVAC</w:t>
                            </w:r>
                            <w:r w:rsidR="00BE5DF8">
                              <w:rPr>
                                <w:rFonts w:ascii="Lucida Sans" w:hAnsi="Lucida Sans" w:cs="Arial"/>
                                <w:sz w:val="20"/>
                              </w:rPr>
                              <w:t>.</w:t>
                            </w:r>
                          </w:p>
                          <w:p w:rsidR="009D4F56" w:rsidRPr="00622F3D" w:rsidRDefault="009D4F56" w:rsidP="009D4F56">
                            <w:pPr>
                              <w:spacing w:line="360" w:lineRule="auto"/>
                              <w:rPr>
                                <w:rFonts w:ascii="Lucida Sans" w:hAnsi="Lucida Sans" w:cs="Arial"/>
                                <w:sz w:val="16"/>
                                <w:szCs w:val="16"/>
                              </w:rPr>
                            </w:pPr>
                          </w:p>
                          <w:p w:rsidR="009D4F56" w:rsidRPr="004F1EF4" w:rsidRDefault="00622F3D" w:rsidP="009D4F56">
                            <w:pPr>
                              <w:spacing w:line="360" w:lineRule="auto"/>
                              <w:rPr>
                                <w:rFonts w:ascii="Lucida Sans" w:hAnsi="Lucida Sans" w:cs="Arial"/>
                                <w:sz w:val="20"/>
                              </w:rPr>
                            </w:pPr>
                            <w:r>
                              <w:rPr>
                                <w:rFonts w:ascii="Lucida Sans" w:hAnsi="Lucida Sans" w:cs="Arial"/>
                                <w:sz w:val="20"/>
                              </w:rPr>
                              <w:t xml:space="preserve">One outstanding accomplishment </w:t>
                            </w:r>
                            <w:r w:rsidR="00946598">
                              <w:rPr>
                                <w:rFonts w:ascii="Lucida Sans" w:hAnsi="Lucida Sans" w:cs="Arial"/>
                                <w:sz w:val="20"/>
                              </w:rPr>
                              <w:t xml:space="preserve">of Dr. Beck’s </w:t>
                            </w:r>
                            <w:r>
                              <w:rPr>
                                <w:rFonts w:ascii="Lucida Sans" w:hAnsi="Lucida Sans" w:cs="Arial"/>
                                <w:sz w:val="20"/>
                              </w:rPr>
                              <w:t xml:space="preserve">often cited is </w:t>
                            </w:r>
                            <w:r w:rsidR="00946598">
                              <w:rPr>
                                <w:rFonts w:ascii="Lucida Sans" w:hAnsi="Lucida Sans" w:cs="Arial"/>
                                <w:sz w:val="20"/>
                              </w:rPr>
                              <w:t>her</w:t>
                            </w:r>
                            <w:r w:rsidR="006D7367">
                              <w:rPr>
                                <w:rFonts w:ascii="Lucida Sans" w:hAnsi="Lucida Sans" w:cs="Arial"/>
                                <w:sz w:val="20"/>
                              </w:rPr>
                              <w:t xml:space="preserve"> handling of</w:t>
                            </w:r>
                            <w:r w:rsidR="009D4F56" w:rsidRPr="004F1EF4">
                              <w:rPr>
                                <w:rFonts w:ascii="Lucida Sans" w:hAnsi="Lucida Sans" w:cs="Arial"/>
                                <w:sz w:val="20"/>
                              </w:rPr>
                              <w:t xml:space="preserve"> eligibility reform</w:t>
                            </w:r>
                            <w:r>
                              <w:rPr>
                                <w:rFonts w:ascii="Lucida Sans" w:hAnsi="Lucida Sans" w:cs="Arial"/>
                                <w:sz w:val="20"/>
                              </w:rPr>
                              <w:t xml:space="preserve"> </w:t>
                            </w:r>
                            <w:r w:rsidR="00946598">
                              <w:rPr>
                                <w:rFonts w:ascii="Lucida Sans" w:hAnsi="Lucida Sans" w:cs="Arial"/>
                                <w:sz w:val="20"/>
                              </w:rPr>
                              <w:t>in 1996 when</w:t>
                            </w:r>
                            <w:r w:rsidR="009D4F56" w:rsidRPr="004F1EF4">
                              <w:rPr>
                                <w:rFonts w:ascii="Lucida Sans" w:hAnsi="Lucida Sans" w:cs="Arial"/>
                                <w:sz w:val="20"/>
                              </w:rPr>
                              <w:t xml:space="preserve"> new laws and regulations were passed allow</w:t>
                            </w:r>
                            <w:r w:rsidR="00946598">
                              <w:rPr>
                                <w:rFonts w:ascii="Lucida Sans" w:hAnsi="Lucida Sans" w:cs="Arial"/>
                                <w:sz w:val="20"/>
                              </w:rPr>
                              <w:t>ing</w:t>
                            </w:r>
                            <w:r w:rsidR="009D4F56" w:rsidRPr="004F1EF4">
                              <w:rPr>
                                <w:rFonts w:ascii="Lucida Sans" w:hAnsi="Lucida Sans" w:cs="Arial"/>
                                <w:sz w:val="20"/>
                              </w:rPr>
                              <w:t xml:space="preserve"> entry into the VA for many more Veterans</w:t>
                            </w:r>
                            <w:r>
                              <w:rPr>
                                <w:rFonts w:ascii="Lucida Sans" w:hAnsi="Lucida Sans" w:cs="Arial"/>
                                <w:sz w:val="20"/>
                              </w:rPr>
                              <w:t xml:space="preserve">. </w:t>
                            </w:r>
                            <w:r w:rsidR="006D7367">
                              <w:rPr>
                                <w:rFonts w:ascii="Lucida Sans" w:hAnsi="Lucida Sans" w:cs="Arial"/>
                                <w:sz w:val="20"/>
                              </w:rPr>
                              <w:t xml:space="preserve">As </w:t>
                            </w:r>
                            <w:r w:rsidR="00BE5DF8">
                              <w:rPr>
                                <w:rFonts w:ascii="Lucida Sans" w:hAnsi="Lucida Sans" w:cs="Arial"/>
                                <w:sz w:val="20"/>
                              </w:rPr>
                              <w:t>a</w:t>
                            </w:r>
                            <w:r w:rsidR="009D4F56" w:rsidRPr="004F1EF4">
                              <w:rPr>
                                <w:rFonts w:ascii="Lucida Sans" w:hAnsi="Lucida Sans" w:cs="Arial"/>
                                <w:sz w:val="20"/>
                              </w:rPr>
                              <w:t xml:space="preserve"> new National Director</w:t>
                            </w:r>
                            <w:r w:rsidR="00946598">
                              <w:rPr>
                                <w:rFonts w:ascii="Lucida Sans" w:hAnsi="Lucida Sans" w:cs="Arial"/>
                                <w:sz w:val="20"/>
                              </w:rPr>
                              <w:t xml:space="preserve">, </w:t>
                            </w:r>
                            <w:r w:rsidR="006D7367">
                              <w:rPr>
                                <w:rFonts w:ascii="Lucida Sans" w:hAnsi="Lucida Sans" w:cs="Arial"/>
                                <w:sz w:val="20"/>
                              </w:rPr>
                              <w:t xml:space="preserve">Dr. Beck </w:t>
                            </w:r>
                            <w:r w:rsidR="009D4F56" w:rsidRPr="004F1EF4">
                              <w:rPr>
                                <w:rFonts w:ascii="Lucida Sans" w:hAnsi="Lucida Sans" w:cs="Arial"/>
                                <w:sz w:val="20"/>
                              </w:rPr>
                              <w:t xml:space="preserve">had a choice on how to lead our profession. </w:t>
                            </w:r>
                            <w:r>
                              <w:rPr>
                                <w:rFonts w:ascii="Lucida Sans" w:hAnsi="Lucida Sans" w:cs="Arial"/>
                                <w:sz w:val="20"/>
                              </w:rPr>
                              <w:t xml:space="preserve">Believing </w:t>
                            </w:r>
                            <w:r w:rsidR="009D4F56" w:rsidRPr="004F1EF4">
                              <w:rPr>
                                <w:rFonts w:ascii="Lucida Sans" w:hAnsi="Lucida Sans" w:cs="Arial"/>
                                <w:sz w:val="20"/>
                              </w:rPr>
                              <w:t>that noise-induced hearing loss was an occupational injury related to military</w:t>
                            </w:r>
                            <w:r>
                              <w:rPr>
                                <w:rFonts w:ascii="Lucida Sans" w:hAnsi="Lucida Sans" w:cs="Arial"/>
                                <w:sz w:val="20"/>
                              </w:rPr>
                              <w:t xml:space="preserve"> service,</w:t>
                            </w:r>
                            <w:r w:rsidR="00946598">
                              <w:rPr>
                                <w:rFonts w:ascii="Lucida Sans" w:hAnsi="Lucida Sans" w:cs="Arial"/>
                                <w:sz w:val="20"/>
                              </w:rPr>
                              <w:t xml:space="preserve"> she felt</w:t>
                            </w:r>
                            <w:r w:rsidR="009D4F56" w:rsidRPr="004F1EF4">
                              <w:rPr>
                                <w:rFonts w:ascii="Lucida Sans" w:hAnsi="Lucida Sans" w:cs="Arial"/>
                                <w:sz w:val="20"/>
                              </w:rPr>
                              <w:t xml:space="preserve"> comprehensive hearing services, including hearing aids should be provided. Had she led a different way, many of you wouldn’t be </w:t>
                            </w:r>
                            <w:r w:rsidR="000416B7">
                              <w:rPr>
                                <w:rFonts w:ascii="Lucida Sans" w:hAnsi="Lucida Sans" w:cs="Arial"/>
                                <w:sz w:val="20"/>
                              </w:rPr>
                              <w:t xml:space="preserve">reading this </w:t>
                            </w:r>
                            <w:r w:rsidR="009D4F56" w:rsidRPr="004F1EF4">
                              <w:rPr>
                                <w:rFonts w:ascii="Lucida Sans" w:hAnsi="Lucida Sans" w:cs="Arial"/>
                                <w:sz w:val="20"/>
                              </w:rPr>
                              <w:t xml:space="preserve">as her leadership </w:t>
                            </w:r>
                            <w:r w:rsidR="00946598">
                              <w:rPr>
                                <w:rFonts w:ascii="Lucida Sans" w:hAnsi="Lucida Sans" w:cs="Arial"/>
                                <w:sz w:val="20"/>
                              </w:rPr>
                              <w:t xml:space="preserve">during </w:t>
                            </w:r>
                            <w:r w:rsidR="009D4F56" w:rsidRPr="004F1EF4">
                              <w:rPr>
                                <w:rFonts w:ascii="Lucida Sans" w:hAnsi="Lucida Sans" w:cs="Arial"/>
                                <w:sz w:val="20"/>
                              </w:rPr>
                              <w:t>eligibility reform created many more jobs for VA audiologists</w:t>
                            </w:r>
                          </w:p>
                          <w:p w:rsidR="009D4F56" w:rsidRPr="00622F3D" w:rsidRDefault="009D4F56" w:rsidP="009D4F56">
                            <w:pPr>
                              <w:spacing w:line="360" w:lineRule="auto"/>
                              <w:rPr>
                                <w:rFonts w:ascii="Lucida Sans" w:hAnsi="Lucida Sans" w:cs="Arial"/>
                                <w:sz w:val="16"/>
                                <w:szCs w:val="16"/>
                              </w:rPr>
                            </w:pPr>
                          </w:p>
                          <w:p w:rsidR="009C1222" w:rsidRPr="004F1EF4" w:rsidRDefault="009C1222" w:rsidP="009C1222">
                            <w:pPr>
                              <w:spacing w:line="360" w:lineRule="auto"/>
                              <w:rPr>
                                <w:rFonts w:ascii="Lucida Sans" w:hAnsi="Lucida Sans" w:cs="Arial"/>
                                <w:sz w:val="20"/>
                              </w:rPr>
                            </w:pPr>
                            <w:r w:rsidRPr="004F1EF4">
                              <w:rPr>
                                <w:rFonts w:ascii="Lucida Sans" w:hAnsi="Lucida Sans" w:cs="Arial"/>
                                <w:sz w:val="20"/>
                              </w:rPr>
                              <w:t>VA Audiology has been at the forefront for excellence and evidence-based practice because of Dr. Beck’s leader</w:t>
                            </w:r>
                            <w:r w:rsidR="00946598">
                              <w:rPr>
                                <w:rFonts w:ascii="Lucida Sans" w:hAnsi="Lucida Sans" w:cs="Arial"/>
                                <w:sz w:val="20"/>
                              </w:rPr>
                              <w:t>ship. We are where we are today is</w:t>
                            </w:r>
                            <w:r w:rsidRPr="004F1EF4">
                              <w:rPr>
                                <w:rFonts w:ascii="Lucida Sans" w:hAnsi="Lucida Sans" w:cs="Arial"/>
                                <w:sz w:val="20"/>
                              </w:rPr>
                              <w:t xml:space="preserve"> based on years of hard work, long days, negotiations, strategies, and the ability to build relationships both inside and outside the VA. </w:t>
                            </w:r>
                            <w:r>
                              <w:rPr>
                                <w:rFonts w:ascii="Lucida Sans" w:hAnsi="Lucida Sans" w:cs="Arial"/>
                                <w:sz w:val="20"/>
                              </w:rPr>
                              <w:t xml:space="preserve"> </w:t>
                            </w:r>
                            <w:r w:rsidRPr="004F1EF4">
                              <w:rPr>
                                <w:rFonts w:ascii="Lucida Sans" w:hAnsi="Lucida Sans" w:cs="Arial"/>
                                <w:sz w:val="20"/>
                              </w:rPr>
                              <w:t xml:space="preserve">She’s a critical thinker, she sees the big picture and very strategically plans a path, talks to the right people, </w:t>
                            </w:r>
                            <w:r w:rsidR="00946598">
                              <w:rPr>
                                <w:rFonts w:ascii="Lucida Sans" w:hAnsi="Lucida Sans" w:cs="Arial"/>
                                <w:sz w:val="20"/>
                              </w:rPr>
                              <w:t>resulting in</w:t>
                            </w:r>
                            <w:r w:rsidRPr="004F1EF4">
                              <w:rPr>
                                <w:rFonts w:ascii="Lucida Sans" w:hAnsi="Lucida Sans" w:cs="Arial"/>
                                <w:sz w:val="20"/>
                              </w:rPr>
                              <w:t xml:space="preserve"> very positive outcomes.</w:t>
                            </w:r>
                            <w:r>
                              <w:rPr>
                                <w:rFonts w:ascii="Lucida Sans" w:hAnsi="Lucida Sans" w:cs="Arial"/>
                                <w:sz w:val="20"/>
                              </w:rPr>
                              <w:t xml:space="preserve"> She has been a leader, not a manager and h</w:t>
                            </w:r>
                            <w:r w:rsidRPr="004F1EF4">
                              <w:rPr>
                                <w:rFonts w:ascii="Lucida Sans" w:hAnsi="Lucida Sans" w:cs="Arial"/>
                                <w:sz w:val="20"/>
                              </w:rPr>
                              <w:t>er vision for VA audiology and for us, the future of VA audiology</w:t>
                            </w:r>
                            <w:r w:rsidR="00946598">
                              <w:rPr>
                                <w:rFonts w:ascii="Lucida Sans" w:hAnsi="Lucida Sans" w:cs="Arial"/>
                                <w:sz w:val="20"/>
                              </w:rPr>
                              <w:t>,</w:t>
                            </w:r>
                            <w:r>
                              <w:rPr>
                                <w:rFonts w:ascii="Lucida Sans" w:hAnsi="Lucida Sans" w:cs="Arial"/>
                                <w:sz w:val="20"/>
                              </w:rPr>
                              <w:t xml:space="preserve"> is truly inspirational</w:t>
                            </w:r>
                            <w:r w:rsidRPr="004F1EF4">
                              <w:rPr>
                                <w:rFonts w:ascii="Lucida Sans" w:hAnsi="Lucida Sans" w:cs="Arial"/>
                                <w:sz w:val="20"/>
                              </w:rPr>
                              <w:t xml:space="preserve">. </w:t>
                            </w:r>
                          </w:p>
                          <w:p w:rsidR="002C1F0B" w:rsidRDefault="002C1F0B">
                            <w:pPr>
                              <w:pStyle w:val="BodyText"/>
                              <w:rPr>
                                <w:rStyle w:val="Emphasis"/>
                                <w:i w:val="0"/>
                                <w:iCs w:val="0"/>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9" type="#_x0000_t202" style="position:absolute;margin-left:-46.35pt;margin-top:71.05pt;width:4in;height:731.55pt;z-index:2516469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" stroked="f">
                <v:fill opacity="0"/>
                <v:textbox style="mso-next-textbox:#Text Box 10" inset="0,0,0,0">
                  <w:txbxContent>
                    <w:p w:rsidR="009D4F56" w:rsidRDefault="009D4F56" w:rsidP="009D4F56">
                      <w:pPr>
                        <w:pStyle w:val="BodyText"/>
                        <w:spacing w:line="360" w:lineRule="auto"/>
                        <w:rPr>
                          <w:rFonts w:ascii="Lucida Sans" w:hAnsi="Lucida Sans" w:cs="Arial"/>
                        </w:rPr>
                      </w:pPr>
                      <w:r w:rsidRPr="004F1EF4">
                        <w:rPr>
                          <w:rFonts w:ascii="Lucida Sans" w:hAnsi="Lucida Sans" w:cs="Arial"/>
                        </w:rPr>
                        <w:t xml:space="preserve">Dr. Beck was introduced to the VA, like many of us, as a doctoral student and began her VA career as a clinical audiologist. She became the Coordinator of VA’s National Hearing Aid Program at the same time she also became the Chief of the Audiology and Speech Pathology Service at Washington, D.C. VA Medical Center.  In 1996 she was named the National Director for Audiology and Speech Pathology Service </w:t>
                      </w:r>
                      <w:r w:rsidR="00B465A3">
                        <w:rPr>
                          <w:rFonts w:ascii="Lucida Sans" w:hAnsi="Lucida Sans" w:cs="Arial"/>
                        </w:rPr>
                        <w:t>while continuing</w:t>
                      </w:r>
                      <w:r w:rsidRPr="004F1EF4">
                        <w:rPr>
                          <w:rFonts w:ascii="Lucida Sans" w:hAnsi="Lucida Sans" w:cs="Arial"/>
                        </w:rPr>
                        <w:t xml:space="preserve"> to lead audiology and speech pathology at the DC VA. 2002 </w:t>
                      </w:r>
                      <w:r w:rsidR="00D41112">
                        <w:rPr>
                          <w:rFonts w:ascii="Lucida Sans" w:hAnsi="Lucida Sans" w:cs="Arial"/>
                        </w:rPr>
                        <w:t>she became</w:t>
                      </w:r>
                      <w:r w:rsidRPr="004F1EF4">
                        <w:rPr>
                          <w:rFonts w:ascii="Lucida Sans" w:hAnsi="Lucida Sans" w:cs="Arial"/>
                        </w:rPr>
                        <w:t xml:space="preserve"> Chief Consultant for rehabilitation services and prosthetics was </w:t>
                      </w:r>
                      <w:r w:rsidR="00D41112">
                        <w:rPr>
                          <w:rFonts w:ascii="Lucida Sans" w:hAnsi="Lucida Sans" w:cs="Arial"/>
                        </w:rPr>
                        <w:t xml:space="preserve">also </w:t>
                      </w:r>
                      <w:r w:rsidRPr="004F1EF4">
                        <w:rPr>
                          <w:rFonts w:ascii="Lucida Sans" w:hAnsi="Lucida Sans" w:cs="Arial"/>
                        </w:rPr>
                        <w:t>rolled under her leadership. In 2014</w:t>
                      </w:r>
                      <w:r w:rsidR="00C03198">
                        <w:rPr>
                          <w:rFonts w:ascii="Lucida Sans" w:hAnsi="Lucida Sans" w:cs="Arial"/>
                        </w:rPr>
                        <w:t>,</w:t>
                      </w:r>
                      <w:r w:rsidRPr="004F1EF4">
                        <w:rPr>
                          <w:rFonts w:ascii="Lucida Sans" w:hAnsi="Lucida Sans" w:cs="Arial"/>
                        </w:rPr>
                        <w:t xml:space="preserve"> she was </w:t>
                      </w:r>
                      <w:r w:rsidR="00B465A3">
                        <w:rPr>
                          <w:rFonts w:ascii="Lucida Sans" w:hAnsi="Lucida Sans" w:cs="Arial"/>
                        </w:rPr>
                        <w:t>appointed</w:t>
                      </w:r>
                      <w:r w:rsidRPr="004F1EF4">
                        <w:rPr>
                          <w:rFonts w:ascii="Lucida Sans" w:hAnsi="Lucida Sans" w:cs="Arial"/>
                        </w:rPr>
                        <w:t xml:space="preserve"> the Deputy Patient Care Services Officer for rehabilitation and prosthetic services and today she is wearing more hats than any one person should wear and doing a magnificent job of leading in the VA.</w:t>
                      </w:r>
                    </w:p>
                    <w:p w:rsidR="009D4F56" w:rsidRDefault="009D4F56" w:rsidP="009D4F56">
                      <w:pPr>
                        <w:pStyle w:val="BodyText"/>
                        <w:spacing w:line="360" w:lineRule="auto"/>
                        <w:rPr>
                          <w:rFonts w:ascii="Lucida Sans" w:hAnsi="Lucida Sans" w:cs="Arial"/>
                        </w:rPr>
                      </w:pPr>
                      <w:r w:rsidRPr="004F1EF4">
                        <w:rPr>
                          <w:rFonts w:ascii="Lucida Sans" w:hAnsi="Lucida Sans" w:cs="Arial"/>
                        </w:rPr>
                        <w:t xml:space="preserve"> Dr. Beck has made innumerable contributions </w:t>
                      </w:r>
                      <w:bookmarkStart w:id="1" w:name="_GoBack"/>
                      <w:bookmarkEnd w:id="1"/>
                      <w:r w:rsidRPr="004F1EF4">
                        <w:rPr>
                          <w:rFonts w:ascii="Lucida Sans" w:hAnsi="Lucida Sans" w:cs="Arial"/>
                        </w:rPr>
                        <w:t>to the profession on all levels. She has held faculty appointments at several universities</w:t>
                      </w:r>
                      <w:r w:rsidR="00C03198">
                        <w:rPr>
                          <w:rFonts w:ascii="Lucida Sans" w:hAnsi="Lucida Sans" w:cs="Arial"/>
                        </w:rPr>
                        <w:t>, teaching graduate courses in A</w:t>
                      </w:r>
                      <w:r w:rsidRPr="004F1EF4">
                        <w:rPr>
                          <w:rFonts w:ascii="Lucida Sans" w:hAnsi="Lucida Sans" w:cs="Arial"/>
                        </w:rPr>
                        <w:t>udiology and provided clinical training for students. She has authored and co-authored numerous publications, scientific papers, and is a well-known presenter on topics ranging from amplification, outcomes, patient satisfaction and professional issues in Audiology. She is a founding member and past president of th</w:t>
                      </w:r>
                      <w:r w:rsidR="00C03198">
                        <w:rPr>
                          <w:rFonts w:ascii="Lucida Sans" w:hAnsi="Lucida Sans" w:cs="Arial"/>
                        </w:rPr>
                        <w:t>e American Academy of Audiology.</w:t>
                      </w:r>
                      <w:r w:rsidRPr="004F1EF4">
                        <w:rPr>
                          <w:rFonts w:ascii="Lucida Sans" w:hAnsi="Lucida Sans" w:cs="Arial"/>
                        </w:rPr>
                        <w:t xml:space="preserve"> </w:t>
                      </w:r>
                      <w:r w:rsidR="00C03198">
                        <w:rPr>
                          <w:rFonts w:ascii="Lucida Sans" w:hAnsi="Lucida Sans" w:cs="Arial"/>
                        </w:rPr>
                        <w:t>Dr. Beck</w:t>
                      </w:r>
                      <w:r w:rsidRPr="004F1EF4">
                        <w:rPr>
                          <w:rFonts w:ascii="Lucida Sans" w:hAnsi="Lucida Sans" w:cs="Arial"/>
                        </w:rPr>
                        <w:t xml:space="preserve"> was integral in the creation of the clinical doctoral degree</w:t>
                      </w:r>
                      <w:r w:rsidR="00B465A3">
                        <w:rPr>
                          <w:rFonts w:ascii="Lucida Sans" w:hAnsi="Lucida Sans" w:cs="Arial"/>
                        </w:rPr>
                        <w:t xml:space="preserve"> (Au.D)</w:t>
                      </w:r>
                      <w:r w:rsidRPr="004F1EF4">
                        <w:rPr>
                          <w:rFonts w:ascii="Lucida Sans" w:hAnsi="Lucida Sans" w:cs="Arial"/>
                        </w:rPr>
                        <w:t xml:space="preserve"> in Audiology. For over a decade she was the voice of audiology representing individuals with hearing loss as an FDA panel member</w:t>
                      </w:r>
                      <w:r w:rsidR="00C03198">
                        <w:rPr>
                          <w:rFonts w:ascii="Lucida Sans" w:hAnsi="Lucida Sans" w:cs="Arial"/>
                        </w:rPr>
                        <w:t xml:space="preserve"> and fought</w:t>
                      </w:r>
                      <w:r w:rsidRPr="004F1EF4">
                        <w:rPr>
                          <w:rFonts w:ascii="Lucida Sans" w:hAnsi="Lucida Sans" w:cs="Arial"/>
                        </w:rPr>
                        <w:t xml:space="preserve"> for the safety and efficacy of cochlear implants – a role that had her going head to head with surgeons and the industry.  Her contributions have been recognized by awards both from all audiology professional associations as well as many from VA.</w:t>
                      </w:r>
                    </w:p>
                    <w:p w:rsidR="009D4F56" w:rsidRPr="004F1EF4" w:rsidRDefault="00775C1D" w:rsidP="009D4F56">
                      <w:pPr>
                        <w:pStyle w:val="BodyText"/>
                        <w:spacing w:line="360" w:lineRule="auto"/>
                        <w:rPr>
                          <w:rFonts w:ascii="Lucida Sans" w:hAnsi="Lucida Sans" w:cs="Arial"/>
                        </w:rPr>
                      </w:pPr>
                      <w:r>
                        <w:rPr>
                          <w:rFonts w:ascii="Lucida Sans" w:hAnsi="Lucida Sans" w:cs="Arial"/>
                        </w:rPr>
                        <w:t xml:space="preserve">Her </w:t>
                      </w:r>
                      <w:r w:rsidR="009D4F56" w:rsidRPr="004F1EF4">
                        <w:rPr>
                          <w:rFonts w:ascii="Lucida Sans" w:hAnsi="Lucida Sans" w:cs="Arial"/>
                        </w:rPr>
                        <w:t>vision included ordering hearing aids through ROES</w:t>
                      </w:r>
                      <w:r>
                        <w:rPr>
                          <w:rFonts w:ascii="Lucida Sans" w:hAnsi="Lucida Sans" w:cs="Arial"/>
                        </w:rPr>
                        <w:t xml:space="preserve"> and she </w:t>
                      </w:r>
                      <w:r w:rsidR="009D4F56" w:rsidRPr="004F1EF4">
                        <w:rPr>
                          <w:rFonts w:ascii="Lucida Sans" w:hAnsi="Lucida Sans" w:cs="Arial"/>
                        </w:rPr>
                        <w:t>facilitat</w:t>
                      </w:r>
                      <w:r>
                        <w:rPr>
                          <w:rFonts w:ascii="Lucida Sans" w:hAnsi="Lucida Sans" w:cs="Arial"/>
                        </w:rPr>
                        <w:t>ed</w:t>
                      </w:r>
                      <w:r w:rsidR="009D4F56" w:rsidRPr="004F1EF4">
                        <w:rPr>
                          <w:rFonts w:ascii="Lucida Sans" w:hAnsi="Lucida Sans" w:cs="Arial"/>
                        </w:rPr>
                        <w:t xml:space="preserve"> a relationship with DALC who became our partners in </w:t>
                      </w:r>
                      <w:r w:rsidR="00D41112">
                        <w:rPr>
                          <w:rFonts w:ascii="Lucida Sans" w:hAnsi="Lucida Sans" w:cs="Arial"/>
                        </w:rPr>
                        <w:t>the</w:t>
                      </w:r>
                      <w:r w:rsidR="009D4F56" w:rsidRPr="004F1EF4">
                        <w:rPr>
                          <w:rFonts w:ascii="Lucida Sans" w:hAnsi="Lucida Sans" w:cs="Arial"/>
                        </w:rPr>
                        <w:t xml:space="preserve"> mission of providing hearing healthcare to our Veterans. Given the success of the hearing aid contracts</w:t>
                      </w:r>
                      <w:r w:rsidR="00D41112">
                        <w:rPr>
                          <w:rFonts w:ascii="Lucida Sans" w:hAnsi="Lucida Sans" w:cs="Arial"/>
                        </w:rPr>
                        <w:t>,</w:t>
                      </w:r>
                      <w:r w:rsidR="009D4F56" w:rsidRPr="004F1EF4">
                        <w:rPr>
                          <w:rFonts w:ascii="Lucida Sans" w:hAnsi="Lucida Sans" w:cs="Arial"/>
                        </w:rPr>
                        <w:t xml:space="preserve"> the idea was born to create an assistive listening device contract and a cochlear implant contract.</w:t>
                      </w:r>
                    </w:p>
                    <w:p w:rsidR="009D4F56" w:rsidRDefault="009D4F56" w:rsidP="009D4F56">
                      <w:pPr>
                        <w:spacing w:line="360" w:lineRule="auto"/>
                        <w:rPr>
                          <w:rFonts w:ascii="Lucida Sans" w:hAnsi="Lucida Sans" w:cs="Arial"/>
                          <w:sz w:val="20"/>
                        </w:rPr>
                      </w:pPr>
                      <w:r w:rsidRPr="004F1EF4">
                        <w:rPr>
                          <w:rFonts w:ascii="Lucida Sans" w:hAnsi="Lucida Sans" w:cs="Arial"/>
                          <w:sz w:val="20"/>
                        </w:rPr>
                        <w:t>Her strong knowledge of hearing aid technology</w:t>
                      </w:r>
                      <w:r w:rsidR="00B465A3">
                        <w:rPr>
                          <w:rFonts w:ascii="Lucida Sans" w:hAnsi="Lucida Sans" w:cs="Arial"/>
                          <w:sz w:val="20"/>
                        </w:rPr>
                        <w:t xml:space="preserve"> assisted </w:t>
                      </w:r>
                      <w:r w:rsidRPr="004F1EF4">
                        <w:rPr>
                          <w:rFonts w:ascii="Lucida Sans" w:hAnsi="Lucida Sans" w:cs="Arial"/>
                          <w:sz w:val="20"/>
                        </w:rPr>
                        <w:t xml:space="preserve"> not only </w:t>
                      </w:r>
                      <w:r w:rsidR="00D41112">
                        <w:rPr>
                          <w:rFonts w:ascii="Lucida Sans" w:hAnsi="Lucida Sans" w:cs="Arial"/>
                          <w:sz w:val="20"/>
                        </w:rPr>
                        <w:t>with</w:t>
                      </w:r>
                      <w:r w:rsidRPr="004F1EF4">
                        <w:rPr>
                          <w:rFonts w:ascii="Lucida Sans" w:hAnsi="Lucida Sans" w:cs="Arial"/>
                          <w:sz w:val="20"/>
                        </w:rPr>
                        <w:t xml:space="preserve"> contracting but was integral in getting the funding and staff for the large hearing aid controlled trial  published in JAMA</w:t>
                      </w:r>
                      <w:r w:rsidR="00B465A3">
                        <w:rPr>
                          <w:rFonts w:ascii="Lucida Sans" w:hAnsi="Lucida Sans" w:cs="Arial"/>
                          <w:sz w:val="20"/>
                        </w:rPr>
                        <w:t xml:space="preserve">, which was </w:t>
                      </w:r>
                      <w:r w:rsidRPr="004F1EF4">
                        <w:rPr>
                          <w:rFonts w:ascii="Lucida Sans" w:hAnsi="Lucida Sans" w:cs="Arial"/>
                          <w:sz w:val="20"/>
                        </w:rPr>
                        <w:t xml:space="preserve">groundbreaking research. </w:t>
                      </w:r>
                      <w:r w:rsidR="00622F3D">
                        <w:rPr>
                          <w:rFonts w:ascii="Lucida Sans" w:hAnsi="Lucida Sans" w:cs="Arial"/>
                          <w:sz w:val="20"/>
                        </w:rPr>
                        <w:t>S</w:t>
                      </w:r>
                      <w:r w:rsidRPr="004F1EF4">
                        <w:rPr>
                          <w:rFonts w:ascii="Lucida Sans" w:hAnsi="Lucida Sans" w:cs="Arial"/>
                          <w:sz w:val="20"/>
                        </w:rPr>
                        <w:t>he’s been a proponent for mentoring</w:t>
                      </w:r>
                      <w:r w:rsidR="00AA306A">
                        <w:rPr>
                          <w:rFonts w:ascii="Lucida Sans" w:hAnsi="Lucida Sans" w:cs="Arial"/>
                          <w:sz w:val="20"/>
                        </w:rPr>
                        <w:t xml:space="preserve"> and</w:t>
                      </w:r>
                      <w:r w:rsidRPr="004F1EF4">
                        <w:rPr>
                          <w:rFonts w:ascii="Lucida Sans" w:hAnsi="Lucida Sans" w:cs="Arial"/>
                          <w:sz w:val="20"/>
                        </w:rPr>
                        <w:t xml:space="preserve"> ha</w:t>
                      </w:r>
                      <w:r w:rsidR="00D41112">
                        <w:rPr>
                          <w:rFonts w:ascii="Lucida Sans" w:hAnsi="Lucida Sans" w:cs="Arial"/>
                          <w:sz w:val="20"/>
                        </w:rPr>
                        <w:t>s always been a strong advocate</w:t>
                      </w:r>
                      <w:r w:rsidRPr="004F1EF4">
                        <w:rPr>
                          <w:rFonts w:ascii="Lucida Sans" w:hAnsi="Lucida Sans" w:cs="Arial"/>
                          <w:sz w:val="20"/>
                        </w:rPr>
                        <w:t xml:space="preserve"> for a team based approach to care</w:t>
                      </w:r>
                      <w:r w:rsidR="00622F3D">
                        <w:rPr>
                          <w:rFonts w:ascii="Lucida Sans" w:hAnsi="Lucida Sans" w:cs="Arial"/>
                          <w:sz w:val="20"/>
                        </w:rPr>
                        <w:t>,</w:t>
                      </w:r>
                      <w:r w:rsidR="00AA306A">
                        <w:rPr>
                          <w:rFonts w:ascii="Lucida Sans" w:hAnsi="Lucida Sans" w:cs="Arial"/>
                          <w:sz w:val="20"/>
                        </w:rPr>
                        <w:t xml:space="preserve"> feeling that</w:t>
                      </w:r>
                      <w:r w:rsidRPr="004F1EF4">
                        <w:rPr>
                          <w:rFonts w:ascii="Lucida Sans" w:hAnsi="Lucida Sans" w:cs="Arial"/>
                          <w:sz w:val="20"/>
                        </w:rPr>
                        <w:t xml:space="preserve"> health technicians were an integral part of the audiology team. She pushed the F</w:t>
                      </w:r>
                      <w:r w:rsidR="00AA306A">
                        <w:rPr>
                          <w:rFonts w:ascii="Lucida Sans" w:hAnsi="Lucida Sans" w:cs="Arial"/>
                          <w:sz w:val="20"/>
                        </w:rPr>
                        <w:t xml:space="preserve">ield </w:t>
                      </w:r>
                      <w:r w:rsidRPr="004F1EF4">
                        <w:rPr>
                          <w:rFonts w:ascii="Lucida Sans" w:hAnsi="Lucida Sans" w:cs="Arial"/>
                          <w:sz w:val="20"/>
                        </w:rPr>
                        <w:t>A</w:t>
                      </w:r>
                      <w:r w:rsidR="00AA306A">
                        <w:rPr>
                          <w:rFonts w:ascii="Lucida Sans" w:hAnsi="Lucida Sans" w:cs="Arial"/>
                          <w:sz w:val="20"/>
                        </w:rPr>
                        <w:t xml:space="preserve">dvisory </w:t>
                      </w:r>
                      <w:r w:rsidRPr="004F1EF4">
                        <w:rPr>
                          <w:rFonts w:ascii="Lucida Sans" w:hAnsi="Lucida Sans" w:cs="Arial"/>
                          <w:sz w:val="20"/>
                        </w:rPr>
                        <w:t>C</w:t>
                      </w:r>
                      <w:r w:rsidR="00AA306A">
                        <w:rPr>
                          <w:rFonts w:ascii="Lucida Sans" w:hAnsi="Lucida Sans" w:cs="Arial"/>
                          <w:sz w:val="20"/>
                        </w:rPr>
                        <w:t>ouncil</w:t>
                      </w:r>
                      <w:r w:rsidRPr="004F1EF4">
                        <w:rPr>
                          <w:rFonts w:ascii="Lucida Sans" w:hAnsi="Lucida Sans" w:cs="Arial"/>
                          <w:sz w:val="20"/>
                        </w:rPr>
                        <w:t xml:space="preserve"> for a National Outcome measure</w:t>
                      </w:r>
                      <w:r w:rsidR="00622F3D">
                        <w:rPr>
                          <w:rFonts w:ascii="Lucida Sans" w:hAnsi="Lucida Sans" w:cs="Arial"/>
                          <w:sz w:val="20"/>
                        </w:rPr>
                        <w:t xml:space="preserve"> to provide </w:t>
                      </w:r>
                      <w:r w:rsidRPr="004F1EF4">
                        <w:rPr>
                          <w:rFonts w:ascii="Lucida Sans" w:hAnsi="Lucida Sans" w:cs="Arial"/>
                          <w:sz w:val="20"/>
                        </w:rPr>
                        <w:t>data support</w:t>
                      </w:r>
                      <w:r w:rsidR="00622F3D">
                        <w:rPr>
                          <w:rFonts w:ascii="Lucida Sans" w:hAnsi="Lucida Sans" w:cs="Arial"/>
                          <w:sz w:val="20"/>
                        </w:rPr>
                        <w:t xml:space="preserve">ing </w:t>
                      </w:r>
                      <w:r w:rsidR="00D41112">
                        <w:rPr>
                          <w:rFonts w:ascii="Lucida Sans" w:hAnsi="Lucida Sans" w:cs="Arial"/>
                          <w:sz w:val="20"/>
                        </w:rPr>
                        <w:t>VA hearing aid program and s</w:t>
                      </w:r>
                      <w:r w:rsidRPr="004F1EF4">
                        <w:rPr>
                          <w:rFonts w:ascii="Lucida Sans" w:hAnsi="Lucida Sans" w:cs="Arial"/>
                          <w:sz w:val="20"/>
                        </w:rPr>
                        <w:t xml:space="preserve">he saw </w:t>
                      </w:r>
                      <w:r w:rsidR="00D41112">
                        <w:rPr>
                          <w:rFonts w:ascii="Lucida Sans" w:hAnsi="Lucida Sans" w:cs="Arial"/>
                          <w:sz w:val="20"/>
                        </w:rPr>
                        <w:t>an</w:t>
                      </w:r>
                      <w:r w:rsidRPr="004F1EF4">
                        <w:rPr>
                          <w:rFonts w:ascii="Lucida Sans" w:hAnsi="Lucida Sans" w:cs="Arial"/>
                          <w:sz w:val="20"/>
                        </w:rPr>
                        <w:t xml:space="preserve"> opportunity with telehealth 6 years ago and today audiology is one of the largest specialty providers of virtual care</w:t>
                      </w:r>
                      <w:r>
                        <w:rPr>
                          <w:rFonts w:ascii="Lucida Sans" w:hAnsi="Lucida Sans" w:cs="Arial"/>
                          <w:sz w:val="20"/>
                        </w:rPr>
                        <w:t xml:space="preserve">. </w:t>
                      </w:r>
                    </w:p>
                    <w:p w:rsidR="009D4F56" w:rsidRPr="00622F3D" w:rsidRDefault="009D4F56" w:rsidP="009D4F56">
                      <w:pPr>
                        <w:spacing w:line="360" w:lineRule="auto"/>
                        <w:rPr>
                          <w:rFonts w:ascii="Lucida Sans" w:hAnsi="Lucida Sans" w:cs="Arial"/>
                          <w:sz w:val="16"/>
                          <w:szCs w:val="16"/>
                        </w:rPr>
                      </w:pPr>
                    </w:p>
                    <w:p w:rsidR="009D4F56" w:rsidRPr="004F1EF4" w:rsidRDefault="009D4F56" w:rsidP="009D4F56">
                      <w:pPr>
                        <w:spacing w:line="360" w:lineRule="auto"/>
                        <w:rPr>
                          <w:rFonts w:ascii="Lucida Sans" w:hAnsi="Lucida Sans" w:cs="Arial"/>
                          <w:sz w:val="20"/>
                        </w:rPr>
                      </w:pPr>
                      <w:r w:rsidRPr="004F1EF4">
                        <w:rPr>
                          <w:rFonts w:ascii="Lucida Sans" w:hAnsi="Lucida Sans" w:cs="Arial"/>
                          <w:sz w:val="20"/>
                        </w:rPr>
                        <w:t>Dr. Beck championed A</w:t>
                      </w:r>
                      <w:r w:rsidR="00B465A3">
                        <w:rPr>
                          <w:rFonts w:ascii="Lucida Sans" w:hAnsi="Lucida Sans" w:cs="Arial"/>
                          <w:sz w:val="20"/>
                        </w:rPr>
                        <w:t>udiology and Speech Pathology’s</w:t>
                      </w:r>
                      <w:r w:rsidRPr="004F1EF4">
                        <w:rPr>
                          <w:rFonts w:ascii="Lucida Sans" w:hAnsi="Lucida Sans" w:cs="Arial"/>
                          <w:sz w:val="20"/>
                        </w:rPr>
                        <w:t xml:space="preserve"> transition to Title Hybrid 38 for over 20 years to improve hiring practices and promotion opportunities benefiting all VA Audiologists. In the late 90s she saw the need for an emp</w:t>
                      </w:r>
                      <w:r w:rsidR="000416B7">
                        <w:rPr>
                          <w:rFonts w:ascii="Lucida Sans" w:hAnsi="Lucida Sans" w:cs="Arial"/>
                          <w:sz w:val="20"/>
                        </w:rPr>
                        <w:t xml:space="preserve">loyee organization </w:t>
                      </w:r>
                      <w:r w:rsidR="00D41112">
                        <w:rPr>
                          <w:rFonts w:ascii="Lucida Sans" w:hAnsi="Lucida Sans" w:cs="Arial"/>
                          <w:sz w:val="20"/>
                        </w:rPr>
                        <w:t xml:space="preserve">and </w:t>
                      </w:r>
                      <w:r w:rsidR="000416B7">
                        <w:rPr>
                          <w:rFonts w:ascii="Lucida Sans" w:hAnsi="Lucida Sans" w:cs="Arial"/>
                          <w:sz w:val="20"/>
                        </w:rPr>
                        <w:t>support</w:t>
                      </w:r>
                      <w:r w:rsidR="00D41112">
                        <w:rPr>
                          <w:rFonts w:ascii="Lucida Sans" w:hAnsi="Lucida Sans" w:cs="Arial"/>
                          <w:sz w:val="20"/>
                        </w:rPr>
                        <w:t>ed</w:t>
                      </w:r>
                      <w:r w:rsidRPr="004F1EF4">
                        <w:rPr>
                          <w:rFonts w:ascii="Lucida Sans" w:hAnsi="Lucida Sans" w:cs="Arial"/>
                          <w:sz w:val="20"/>
                        </w:rPr>
                        <w:t xml:space="preserve"> the development of AVAA</w:t>
                      </w:r>
                      <w:r w:rsidR="000416B7">
                        <w:rPr>
                          <w:rFonts w:ascii="Lucida Sans" w:hAnsi="Lucida Sans" w:cs="Arial"/>
                          <w:sz w:val="20"/>
                        </w:rPr>
                        <w:t>. S</w:t>
                      </w:r>
                      <w:r w:rsidRPr="004F1EF4">
                        <w:rPr>
                          <w:rFonts w:ascii="Lucida Sans" w:hAnsi="Lucida Sans" w:cs="Arial"/>
                          <w:sz w:val="20"/>
                        </w:rPr>
                        <w:t xml:space="preserve">everal years later she </w:t>
                      </w:r>
                      <w:r w:rsidR="00D41112">
                        <w:rPr>
                          <w:rFonts w:ascii="Lucida Sans" w:hAnsi="Lucida Sans" w:cs="Arial"/>
                          <w:sz w:val="20"/>
                        </w:rPr>
                        <w:t>encouraged</w:t>
                      </w:r>
                      <w:r w:rsidRPr="004F1EF4">
                        <w:rPr>
                          <w:rFonts w:ascii="Lucida Sans" w:hAnsi="Lucida Sans" w:cs="Arial"/>
                          <w:sz w:val="20"/>
                        </w:rPr>
                        <w:t xml:space="preserve"> the multi-day independent meeting we all now call JDVAC</w:t>
                      </w:r>
                      <w:r w:rsidR="00BE5DF8">
                        <w:rPr>
                          <w:rFonts w:ascii="Lucida Sans" w:hAnsi="Lucida Sans" w:cs="Arial"/>
                          <w:sz w:val="20"/>
                        </w:rPr>
                        <w:t>.</w:t>
                      </w:r>
                    </w:p>
                    <w:p w:rsidR="009D4F56" w:rsidRPr="00622F3D" w:rsidRDefault="009D4F56" w:rsidP="009D4F56">
                      <w:pPr>
                        <w:spacing w:line="360" w:lineRule="auto"/>
                        <w:rPr>
                          <w:rFonts w:ascii="Lucida Sans" w:hAnsi="Lucida Sans" w:cs="Arial"/>
                          <w:sz w:val="16"/>
                          <w:szCs w:val="16"/>
                        </w:rPr>
                      </w:pPr>
                    </w:p>
                    <w:p w:rsidR="009D4F56" w:rsidRPr="004F1EF4" w:rsidRDefault="00622F3D" w:rsidP="009D4F56">
                      <w:pPr>
                        <w:spacing w:line="360" w:lineRule="auto"/>
                        <w:rPr>
                          <w:rFonts w:ascii="Lucida Sans" w:hAnsi="Lucida Sans" w:cs="Arial"/>
                          <w:sz w:val="20"/>
                        </w:rPr>
                      </w:pPr>
                      <w:r>
                        <w:rPr>
                          <w:rFonts w:ascii="Lucida Sans" w:hAnsi="Lucida Sans" w:cs="Arial"/>
                          <w:sz w:val="20"/>
                        </w:rPr>
                        <w:t xml:space="preserve">One outstanding accomplishment </w:t>
                      </w:r>
                      <w:r w:rsidR="00946598">
                        <w:rPr>
                          <w:rFonts w:ascii="Lucida Sans" w:hAnsi="Lucida Sans" w:cs="Arial"/>
                          <w:sz w:val="20"/>
                        </w:rPr>
                        <w:t xml:space="preserve">of Dr. Beck’s </w:t>
                      </w:r>
                      <w:r>
                        <w:rPr>
                          <w:rFonts w:ascii="Lucida Sans" w:hAnsi="Lucida Sans" w:cs="Arial"/>
                          <w:sz w:val="20"/>
                        </w:rPr>
                        <w:t xml:space="preserve">often cited is </w:t>
                      </w:r>
                      <w:r w:rsidR="00946598">
                        <w:rPr>
                          <w:rFonts w:ascii="Lucida Sans" w:hAnsi="Lucida Sans" w:cs="Arial"/>
                          <w:sz w:val="20"/>
                        </w:rPr>
                        <w:t>her</w:t>
                      </w:r>
                      <w:r w:rsidR="006D7367">
                        <w:rPr>
                          <w:rFonts w:ascii="Lucida Sans" w:hAnsi="Lucida Sans" w:cs="Arial"/>
                          <w:sz w:val="20"/>
                        </w:rPr>
                        <w:t xml:space="preserve"> handling of</w:t>
                      </w:r>
                      <w:r w:rsidR="009D4F56" w:rsidRPr="004F1EF4">
                        <w:rPr>
                          <w:rFonts w:ascii="Lucida Sans" w:hAnsi="Lucida Sans" w:cs="Arial"/>
                          <w:sz w:val="20"/>
                        </w:rPr>
                        <w:t xml:space="preserve"> eligibility reform</w:t>
                      </w:r>
                      <w:r>
                        <w:rPr>
                          <w:rFonts w:ascii="Lucida Sans" w:hAnsi="Lucida Sans" w:cs="Arial"/>
                          <w:sz w:val="20"/>
                        </w:rPr>
                        <w:t xml:space="preserve"> </w:t>
                      </w:r>
                      <w:r w:rsidR="00946598">
                        <w:rPr>
                          <w:rFonts w:ascii="Lucida Sans" w:hAnsi="Lucida Sans" w:cs="Arial"/>
                          <w:sz w:val="20"/>
                        </w:rPr>
                        <w:t>in 1996 when</w:t>
                      </w:r>
                      <w:r w:rsidR="009D4F56" w:rsidRPr="004F1EF4">
                        <w:rPr>
                          <w:rFonts w:ascii="Lucida Sans" w:hAnsi="Lucida Sans" w:cs="Arial"/>
                          <w:sz w:val="20"/>
                        </w:rPr>
                        <w:t xml:space="preserve"> new laws and regulations were passed allow</w:t>
                      </w:r>
                      <w:r w:rsidR="00946598">
                        <w:rPr>
                          <w:rFonts w:ascii="Lucida Sans" w:hAnsi="Lucida Sans" w:cs="Arial"/>
                          <w:sz w:val="20"/>
                        </w:rPr>
                        <w:t>ing</w:t>
                      </w:r>
                      <w:r w:rsidR="009D4F56" w:rsidRPr="004F1EF4">
                        <w:rPr>
                          <w:rFonts w:ascii="Lucida Sans" w:hAnsi="Lucida Sans" w:cs="Arial"/>
                          <w:sz w:val="20"/>
                        </w:rPr>
                        <w:t xml:space="preserve"> entry into the VA for many more Veterans</w:t>
                      </w:r>
                      <w:r>
                        <w:rPr>
                          <w:rFonts w:ascii="Lucida Sans" w:hAnsi="Lucida Sans" w:cs="Arial"/>
                          <w:sz w:val="20"/>
                        </w:rPr>
                        <w:t xml:space="preserve">. </w:t>
                      </w:r>
                      <w:r w:rsidR="006D7367">
                        <w:rPr>
                          <w:rFonts w:ascii="Lucida Sans" w:hAnsi="Lucida Sans" w:cs="Arial"/>
                          <w:sz w:val="20"/>
                        </w:rPr>
                        <w:t xml:space="preserve">As </w:t>
                      </w:r>
                      <w:r w:rsidR="00BE5DF8">
                        <w:rPr>
                          <w:rFonts w:ascii="Lucida Sans" w:hAnsi="Lucida Sans" w:cs="Arial"/>
                          <w:sz w:val="20"/>
                        </w:rPr>
                        <w:t>a</w:t>
                      </w:r>
                      <w:r w:rsidR="009D4F56" w:rsidRPr="004F1EF4">
                        <w:rPr>
                          <w:rFonts w:ascii="Lucida Sans" w:hAnsi="Lucida Sans" w:cs="Arial"/>
                          <w:sz w:val="20"/>
                        </w:rPr>
                        <w:t xml:space="preserve"> new National Director</w:t>
                      </w:r>
                      <w:r w:rsidR="00946598">
                        <w:rPr>
                          <w:rFonts w:ascii="Lucida Sans" w:hAnsi="Lucida Sans" w:cs="Arial"/>
                          <w:sz w:val="20"/>
                        </w:rPr>
                        <w:t xml:space="preserve">, </w:t>
                      </w:r>
                      <w:r w:rsidR="006D7367">
                        <w:rPr>
                          <w:rFonts w:ascii="Lucida Sans" w:hAnsi="Lucida Sans" w:cs="Arial"/>
                          <w:sz w:val="20"/>
                        </w:rPr>
                        <w:t xml:space="preserve">Dr. Beck </w:t>
                      </w:r>
                      <w:r w:rsidR="009D4F56" w:rsidRPr="004F1EF4">
                        <w:rPr>
                          <w:rFonts w:ascii="Lucida Sans" w:hAnsi="Lucida Sans" w:cs="Arial"/>
                          <w:sz w:val="20"/>
                        </w:rPr>
                        <w:t xml:space="preserve">had a choice on how to lead our profession. </w:t>
                      </w:r>
                      <w:r>
                        <w:rPr>
                          <w:rFonts w:ascii="Lucida Sans" w:hAnsi="Lucida Sans" w:cs="Arial"/>
                          <w:sz w:val="20"/>
                        </w:rPr>
                        <w:t xml:space="preserve">Believing </w:t>
                      </w:r>
                      <w:r w:rsidR="009D4F56" w:rsidRPr="004F1EF4">
                        <w:rPr>
                          <w:rFonts w:ascii="Lucida Sans" w:hAnsi="Lucida Sans" w:cs="Arial"/>
                          <w:sz w:val="20"/>
                        </w:rPr>
                        <w:t>that noise-induced hearing loss was an occupational injury related to military</w:t>
                      </w:r>
                      <w:r>
                        <w:rPr>
                          <w:rFonts w:ascii="Lucida Sans" w:hAnsi="Lucida Sans" w:cs="Arial"/>
                          <w:sz w:val="20"/>
                        </w:rPr>
                        <w:t xml:space="preserve"> service,</w:t>
                      </w:r>
                      <w:r w:rsidR="00946598">
                        <w:rPr>
                          <w:rFonts w:ascii="Lucida Sans" w:hAnsi="Lucida Sans" w:cs="Arial"/>
                          <w:sz w:val="20"/>
                        </w:rPr>
                        <w:t xml:space="preserve"> she felt</w:t>
                      </w:r>
                      <w:r w:rsidR="009D4F56" w:rsidRPr="004F1EF4">
                        <w:rPr>
                          <w:rFonts w:ascii="Lucida Sans" w:hAnsi="Lucida Sans" w:cs="Arial"/>
                          <w:sz w:val="20"/>
                        </w:rPr>
                        <w:t xml:space="preserve"> comprehensive hearing services, including hearing aids should be provided. Had she led a different way, many of you wouldn’t be </w:t>
                      </w:r>
                      <w:r w:rsidR="000416B7">
                        <w:rPr>
                          <w:rFonts w:ascii="Lucida Sans" w:hAnsi="Lucida Sans" w:cs="Arial"/>
                          <w:sz w:val="20"/>
                        </w:rPr>
                        <w:t xml:space="preserve">reading this </w:t>
                      </w:r>
                      <w:r w:rsidR="009D4F56" w:rsidRPr="004F1EF4">
                        <w:rPr>
                          <w:rFonts w:ascii="Lucida Sans" w:hAnsi="Lucida Sans" w:cs="Arial"/>
                          <w:sz w:val="20"/>
                        </w:rPr>
                        <w:t xml:space="preserve">as her leadership </w:t>
                      </w:r>
                      <w:r w:rsidR="00946598">
                        <w:rPr>
                          <w:rFonts w:ascii="Lucida Sans" w:hAnsi="Lucida Sans" w:cs="Arial"/>
                          <w:sz w:val="20"/>
                        </w:rPr>
                        <w:t xml:space="preserve">during </w:t>
                      </w:r>
                      <w:r w:rsidR="009D4F56" w:rsidRPr="004F1EF4">
                        <w:rPr>
                          <w:rFonts w:ascii="Lucida Sans" w:hAnsi="Lucida Sans" w:cs="Arial"/>
                          <w:sz w:val="20"/>
                        </w:rPr>
                        <w:t>eligibility reform created many more jobs for VA audiologists</w:t>
                      </w:r>
                    </w:p>
                    <w:p w:rsidR="009D4F56" w:rsidRPr="00622F3D" w:rsidRDefault="009D4F56" w:rsidP="009D4F56">
                      <w:pPr>
                        <w:spacing w:line="360" w:lineRule="auto"/>
                        <w:rPr>
                          <w:rFonts w:ascii="Lucida Sans" w:hAnsi="Lucida Sans" w:cs="Arial"/>
                          <w:sz w:val="16"/>
                          <w:szCs w:val="16"/>
                        </w:rPr>
                      </w:pPr>
                    </w:p>
                    <w:p w:rsidR="009C1222" w:rsidRPr="004F1EF4" w:rsidRDefault="009C1222" w:rsidP="009C1222">
                      <w:pPr>
                        <w:spacing w:line="360" w:lineRule="auto"/>
                        <w:rPr>
                          <w:rFonts w:ascii="Lucida Sans" w:hAnsi="Lucida Sans" w:cs="Arial"/>
                          <w:sz w:val="20"/>
                        </w:rPr>
                      </w:pPr>
                      <w:r w:rsidRPr="004F1EF4">
                        <w:rPr>
                          <w:rFonts w:ascii="Lucida Sans" w:hAnsi="Lucida Sans" w:cs="Arial"/>
                          <w:sz w:val="20"/>
                        </w:rPr>
                        <w:t>VA Audiology has been at the forefront for excellence and evidence-based practice because of Dr. Beck’s leader</w:t>
                      </w:r>
                      <w:r w:rsidR="00946598">
                        <w:rPr>
                          <w:rFonts w:ascii="Lucida Sans" w:hAnsi="Lucida Sans" w:cs="Arial"/>
                          <w:sz w:val="20"/>
                        </w:rPr>
                        <w:t>ship. We are where we are today is</w:t>
                      </w:r>
                      <w:r w:rsidRPr="004F1EF4">
                        <w:rPr>
                          <w:rFonts w:ascii="Lucida Sans" w:hAnsi="Lucida Sans" w:cs="Arial"/>
                          <w:sz w:val="20"/>
                        </w:rPr>
                        <w:t xml:space="preserve"> based on years of hard work, long days, negotiations, strategies, and the ability to build relationships both inside and outside the VA. </w:t>
                      </w:r>
                      <w:r>
                        <w:rPr>
                          <w:rFonts w:ascii="Lucida Sans" w:hAnsi="Lucida Sans" w:cs="Arial"/>
                          <w:sz w:val="20"/>
                        </w:rPr>
                        <w:t xml:space="preserve"> </w:t>
                      </w:r>
                      <w:r w:rsidRPr="004F1EF4">
                        <w:rPr>
                          <w:rFonts w:ascii="Lucida Sans" w:hAnsi="Lucida Sans" w:cs="Arial"/>
                          <w:sz w:val="20"/>
                        </w:rPr>
                        <w:t xml:space="preserve">She’s a critical thinker, she sees the big picture and very strategically plans a path, talks to the right people, </w:t>
                      </w:r>
                      <w:r w:rsidR="00946598">
                        <w:rPr>
                          <w:rFonts w:ascii="Lucida Sans" w:hAnsi="Lucida Sans" w:cs="Arial"/>
                          <w:sz w:val="20"/>
                        </w:rPr>
                        <w:t>resulting in</w:t>
                      </w:r>
                      <w:r w:rsidRPr="004F1EF4">
                        <w:rPr>
                          <w:rFonts w:ascii="Lucida Sans" w:hAnsi="Lucida Sans" w:cs="Arial"/>
                          <w:sz w:val="20"/>
                        </w:rPr>
                        <w:t xml:space="preserve"> very positive outcomes.</w:t>
                      </w:r>
                      <w:r>
                        <w:rPr>
                          <w:rFonts w:ascii="Lucida Sans" w:hAnsi="Lucida Sans" w:cs="Arial"/>
                          <w:sz w:val="20"/>
                        </w:rPr>
                        <w:t xml:space="preserve"> She has been a leader, not a manager and h</w:t>
                      </w:r>
                      <w:r w:rsidRPr="004F1EF4">
                        <w:rPr>
                          <w:rFonts w:ascii="Lucida Sans" w:hAnsi="Lucida Sans" w:cs="Arial"/>
                          <w:sz w:val="20"/>
                        </w:rPr>
                        <w:t>er vision for VA audiology and for us, the future of VA audiology</w:t>
                      </w:r>
                      <w:r w:rsidR="00946598">
                        <w:rPr>
                          <w:rFonts w:ascii="Lucida Sans" w:hAnsi="Lucida Sans" w:cs="Arial"/>
                          <w:sz w:val="20"/>
                        </w:rPr>
                        <w:t>,</w:t>
                      </w:r>
                      <w:r>
                        <w:rPr>
                          <w:rFonts w:ascii="Lucida Sans" w:hAnsi="Lucida Sans" w:cs="Arial"/>
                          <w:sz w:val="20"/>
                        </w:rPr>
                        <w:t xml:space="preserve"> is truly inspirational</w:t>
                      </w:r>
                      <w:r w:rsidRPr="004F1EF4">
                        <w:rPr>
                          <w:rFonts w:ascii="Lucida Sans" w:hAnsi="Lucida Sans" w:cs="Arial"/>
                          <w:sz w:val="20"/>
                        </w:rPr>
                        <w:t xml:space="preserve">. </w:t>
                      </w:r>
                    </w:p>
                    <w:p w:rsidR="002C1F0B" w:rsidRDefault="002C1F0B">
                      <w:pPr>
                        <w:pStyle w:val="BodyText"/>
                        <w:rPr>
                          <w:rStyle w:val="Emphasis"/>
                          <w:i w:val="0"/>
                          <w:iCs w:val="0"/>
                          <w:lang w:val="en-GB"/>
                        </w:rPr>
                      </w:pPr>
                    </w:p>
                  </w:txbxContent>
                </v:textbox>
              </v:shape>
            </w:pict>
          </mc:Fallback>
        </mc:AlternateContent>
      </w:r>
      <w:r>
        <w:rPr>
          <w:noProof/>
          <w:lang w:eastAsia="en-US"/>
        </w:rPr>
        <mc:AlternateContent>
          <mc:Choice Requires="wps">
            <w:drawing>
              <wp:anchor distT="0" distB="0" distL="114935" distR="114935" simplePos="0" relativeHeight="251645952" behindDoc="0" locked="0" layoutInCell="1" allowOverlap="1">
                <wp:simplePos x="0" y="0"/>
                <wp:positionH relativeFrom="column">
                  <wp:posOffset>-228600</wp:posOffset>
                </wp:positionH>
                <wp:positionV relativeFrom="paragraph">
                  <wp:posOffset>514350</wp:posOffset>
                </wp:positionV>
                <wp:extent cx="6835140" cy="387985"/>
                <wp:effectExtent l="7620" t="5715" r="5715" b="635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5140" cy="3879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6D7367">
                            <w:pPr>
                              <w:pStyle w:val="Heading1"/>
                              <w:tabs>
                                <w:tab w:val="left" w:pos="0"/>
                              </w:tabs>
                              <w:spacing w:after="283"/>
                              <w:rPr>
                                <w:color w:val="1F497D"/>
                              </w:rPr>
                            </w:pPr>
                            <w:r w:rsidRPr="008009EF">
                              <w:rPr>
                                <w:color w:val="1F497D"/>
                              </w:rPr>
                              <w:t>A Salute to Dr. Beck</w:t>
                            </w:r>
                          </w:p>
                          <w:p w:rsidR="002C1F0B" w:rsidRDefault="002C1F0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50" type="#_x0000_t202" style="position:absolute;margin-left:-18pt;margin-top:40.5pt;width:538.2pt;height:30.55pt;z-index:2516459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" stroked="f">
                <v:fill opacity="0"/>
                <v:textbox inset="0,0,0,0">
                  <w:txbxContent>
                    <w:p w:rsidR="002C1F0B" w:rsidRPr="008009EF" w:rsidRDefault="006D7367">
                      <w:pPr>
                        <w:pStyle w:val="Heading1"/>
                        <w:tabs>
                          <w:tab w:val="left" w:pos="0"/>
                        </w:tabs>
                        <w:spacing w:after="283"/>
                        <w:rPr>
                          <w:color w:val="1F497D"/>
                        </w:rPr>
                      </w:pPr>
                      <w:r w:rsidRPr="008009EF">
                        <w:rPr>
                          <w:color w:val="1F497D"/>
                        </w:rPr>
                        <w:t>A Salute to Dr. Beck</w:t>
                      </w:r>
                    </w:p>
                    <w:p w:rsidR="002C1F0B" w:rsidRDefault="002C1F0B"/>
                  </w:txbxContent>
                </v:textbox>
              </v:shape>
            </w:pict>
          </mc:Fallback>
        </mc:AlternateContent>
      </w:r>
      <w:r>
        <w:rPr>
          <w:noProof/>
          <w:lang w:eastAsia="en-US"/>
        </w:rPr>
        <mc:AlternateContent>
          <mc:Choice Requires="wps">
            <w:drawing>
              <wp:anchor distT="0" distB="0" distL="114300" distR="114300" simplePos="0" relativeHeight="251654144" behindDoc="0" locked="0" layoutInCell="1" allowOverlap="1">
                <wp:simplePos x="0" y="0"/>
                <wp:positionH relativeFrom="page">
                  <wp:posOffset>432435</wp:posOffset>
                </wp:positionH>
                <wp:positionV relativeFrom="page">
                  <wp:posOffset>459105</wp:posOffset>
                </wp:positionV>
                <wp:extent cx="6858000" cy="365760"/>
                <wp:effectExtent l="22860" t="20955" r="34290" b="51435"/>
                <wp:wrapNone/>
                <wp:docPr id="2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65760"/>
                        </a:xfrm>
                        <a:prstGeom prst="rect">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34.05pt;margin-top:36.15pt;width:540pt;height:28.8pt;z-index:25165414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" fillcolor="#4f81bd" strokecolor="#f2f2f2" strokeweight="3pt">
                <v:stroke joinstyle="round"/>
                <v:shadow on="t" color="#243f60" opacity=".5" offset="1pt"/>
                <w10:wrap anchorx="page" anchory="page"/>
              </v:rect>
            </w:pict>
          </mc:Fallback>
        </mc:AlternateContent>
      </w:r>
      <w:r>
        <w:rPr>
          <w:noProof/>
          <w:lang w:eastAsia="en-US"/>
        </w:rPr>
        <mc:AlternateContent>
          <mc:Choice Requires="wps">
            <w:drawing>
              <wp:anchor distT="0" distB="0" distL="114935" distR="114935" simplePos="0" relativeHeight="251655168" behindDoc="0" locked="0" layoutInCell="1" allowOverlap="1">
                <wp:simplePos x="0" y="0"/>
                <wp:positionH relativeFrom="page">
                  <wp:posOffset>5677535</wp:posOffset>
                </wp:positionH>
                <wp:positionV relativeFrom="page">
                  <wp:posOffset>535305</wp:posOffset>
                </wp:positionV>
                <wp:extent cx="1485265" cy="304165"/>
                <wp:effectExtent l="635" t="1905" r="0" b="8255"/>
                <wp:wrapNone/>
                <wp:docPr id="2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265" cy="304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2C1F0B">
                            <w:pPr>
                              <w:pStyle w:val="RightHeader"/>
                              <w:rPr>
                                <w:color w:val="FFFFFF"/>
                              </w:rPr>
                            </w:pPr>
                            <w:r w:rsidRPr="008009EF">
                              <w:rPr>
                                <w:color w:val="FFFFFF"/>
                              </w:rPr>
                              <w:t>Page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1" type="#_x0000_t202" style="position:absolute;margin-left:447.05pt;margin-top:42.15pt;width:116.95pt;height:23.95pt;z-index:25165516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" stroked="f">
                <v:fill opacity="0"/>
                <v:textbox inset="0,0,0,0">
                  <w:txbxContent>
                    <w:p w:rsidR="002C1F0B" w:rsidRPr="008009EF" w:rsidRDefault="002C1F0B">
                      <w:pPr>
                        <w:pStyle w:val="RightHeader"/>
                        <w:rPr>
                          <w:color w:val="FFFFFF"/>
                        </w:rPr>
                      </w:pPr>
                      <w:r w:rsidRPr="008009EF">
                        <w:rPr>
                          <w:color w:val="FFFFFF"/>
                        </w:rPr>
                        <w:t>Page 3</w:t>
                      </w:r>
                    </w:p>
                  </w:txbxContent>
                </v:textbox>
                <w10:wrap anchorx="page" anchory="page"/>
              </v:shape>
            </w:pict>
          </mc:Fallback>
        </mc:AlternateContent>
      </w:r>
      <w:r>
        <w:rPr>
          <w:noProof/>
          <w:lang w:eastAsia="en-US"/>
        </w:rPr>
        <mc:AlternateContent>
          <mc:Choice Requires="wps">
            <w:drawing>
              <wp:anchor distT="0" distB="0" distL="114935" distR="114935" simplePos="0" relativeHeight="251656192" behindDoc="0" locked="0" layoutInCell="1" allowOverlap="1">
                <wp:simplePos x="0" y="0"/>
                <wp:positionH relativeFrom="page">
                  <wp:posOffset>731520</wp:posOffset>
                </wp:positionH>
                <wp:positionV relativeFrom="page">
                  <wp:posOffset>464185</wp:posOffset>
                </wp:positionV>
                <wp:extent cx="2463165" cy="286385"/>
                <wp:effectExtent l="7620" t="6985" r="5715" b="1905"/>
                <wp:wrapNone/>
                <wp:docPr id="2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165" cy="2863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376600">
                            <w:pPr>
                              <w:pStyle w:val="LeftHeader"/>
                              <w:rPr>
                                <w:color w:val="FFFFFF"/>
                              </w:rPr>
                            </w:pPr>
                            <w:r w:rsidRPr="008009EF">
                              <w:rPr>
                                <w:color w:val="FFFFFF"/>
                              </w:rPr>
                              <w:t>AVAA News</w:t>
                            </w:r>
                          </w:p>
                          <w:p w:rsidR="002C1F0B" w:rsidRDefault="002C1F0B">
                            <w:pPr>
                              <w:rPr>
                                <w:rFonts w:ascii="Lucida Sans Unicode" w:hAnsi="Lucida Sans Unicode"/>
                                <w:color w:val="808080"/>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52" type="#_x0000_t202" style="position:absolute;margin-left:57.6pt;margin-top:36.55pt;width:193.95pt;height:22.55pt;z-index:251656192;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" stroked="f">
                <v:fill opacity="0"/>
                <v:textbox inset="0,0,0,0">
                  <w:txbxContent>
                    <w:p w:rsidR="002C1F0B" w:rsidRPr="008009EF" w:rsidRDefault="00376600">
                      <w:pPr>
                        <w:pStyle w:val="LeftHeader"/>
                        <w:rPr>
                          <w:color w:val="FFFFFF"/>
                        </w:rPr>
                      </w:pPr>
                      <w:r w:rsidRPr="008009EF">
                        <w:rPr>
                          <w:color w:val="FFFFFF"/>
                        </w:rPr>
                        <w:t>AVAA News</w:t>
                      </w:r>
                    </w:p>
                    <w:p w:rsidR="002C1F0B" w:rsidRDefault="002C1F0B">
                      <w:pPr>
                        <w:rPr>
                          <w:rFonts w:ascii="Lucida Sans Unicode" w:hAnsi="Lucida Sans Unicode"/>
                          <w:color w:val="808080"/>
                          <w:sz w:val="28"/>
                        </w:rPr>
                      </w:pPr>
                    </w:p>
                  </w:txbxContent>
                </v:textbox>
                <w10:wrap anchorx="page" anchory="page"/>
              </v:shape>
            </w:pict>
          </mc:Fallback>
        </mc:AlternateContent>
      </w:r>
      <w:r>
        <w:rPr>
          <w:noProof/>
          <w:lang w:eastAsia="en-US"/>
        </w:rPr>
        <mc:AlternateContent>
          <mc:Choice Requires="wps">
            <w:drawing>
              <wp:anchor distT="0" distB="0" distL="114935" distR="114935" simplePos="0" relativeHeight="251672576" behindDoc="0" locked="0" layoutInCell="1" allowOverlap="1">
                <wp:simplePos x="0" y="0"/>
                <wp:positionH relativeFrom="column">
                  <wp:posOffset>3390900</wp:posOffset>
                </wp:positionH>
                <wp:positionV relativeFrom="paragraph">
                  <wp:posOffset>10086975</wp:posOffset>
                </wp:positionV>
                <wp:extent cx="3199765" cy="194310"/>
                <wp:effectExtent l="7620" t="5715" r="2540" b="0"/>
                <wp:wrapNone/>
                <wp:docPr id="2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9765" cy="1943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pPr>
                              <w:pStyle w:val="Jump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53" type="#_x0000_t202" style="position:absolute;margin-left:267pt;margin-top:794.25pt;width:251.95pt;height:15.3pt;z-index:2516725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" stroked="f">
                <v:fill opacity="0"/>
                <v:textbox inset="0,0,0,0">
                  <w:txbxContent>
                    <w:p w:rsidR="002C1F0B" w:rsidRDefault="002C1F0B">
                      <w:pPr>
                        <w:pStyle w:val="JumpTo"/>
                      </w:pPr>
                    </w:p>
                  </w:txbxContent>
                </v:textbox>
              </v:shape>
            </w:pict>
          </mc:Fallback>
        </mc:AlternateContent>
      </w:r>
      <w:r>
        <w:rPr>
          <w:noProof/>
          <w:lang w:eastAsia="en-US"/>
        </w:rPr>
        <mc:AlternateContent>
          <mc:Choice Requires="wps">
            <w:drawing>
              <wp:anchor distT="0" distB="0" distL="114935" distR="114935" simplePos="0" relativeHeight="251676672" behindDoc="0" locked="0" layoutInCell="1" allowOverlap="1">
                <wp:simplePos x="0" y="0"/>
                <wp:positionH relativeFrom="column">
                  <wp:posOffset>-228600</wp:posOffset>
                </wp:positionH>
                <wp:positionV relativeFrom="paragraph">
                  <wp:posOffset>902335</wp:posOffset>
                </wp:positionV>
                <wp:extent cx="1942465" cy="187325"/>
                <wp:effectExtent l="7620" t="3175" r="2540" b="0"/>
                <wp:wrapNone/>
                <wp:docPr id="19"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1873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pPr>
                              <w:pStyle w:val="Byline"/>
                            </w:pPr>
                          </w:p>
                          <w:p w:rsidR="002C1F0B" w:rsidRDefault="002C1F0B"/>
                          <w:p w:rsidR="002C1F0B" w:rsidRDefault="002C1F0B">
                            <w:pPr>
                              <w:pStyle w:val="Heading4"/>
                              <w:tabs>
                                <w:tab w:val="left" w:pos="0"/>
                              </w:tab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54" type="#_x0000_t202" style="position:absolute;margin-left:-18pt;margin-top:71.05pt;width:152.95pt;height:14.75pt;z-index:2516766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" stroked="f">
                <v:fill opacity="0"/>
                <v:textbox inset="0,0,0,0">
                  <w:txbxContent>
                    <w:p w:rsidR="002C1F0B" w:rsidRDefault="002C1F0B">
                      <w:pPr>
                        <w:pStyle w:val="Byline"/>
                      </w:pPr>
                    </w:p>
                    <w:p w:rsidR="002C1F0B" w:rsidRDefault="002C1F0B"/>
                    <w:p w:rsidR="002C1F0B" w:rsidRDefault="002C1F0B">
                      <w:pPr>
                        <w:pStyle w:val="Heading4"/>
                        <w:tabs>
                          <w:tab w:val="left" w:pos="0"/>
                        </w:tabs>
                      </w:pPr>
                    </w:p>
                  </w:txbxContent>
                </v:textbox>
              </v:shape>
            </w:pict>
          </mc:Fallback>
        </mc:AlternateContent>
      </w:r>
    </w:p>
    <w:p w:rsidR="002C1F0B" w:rsidRDefault="007D6F2D" w:rsidP="00FC27C7">
      <w:pPr>
        <w:pageBreakBefore/>
        <w:spacing w:before="120"/>
      </w:pPr>
      <w:r>
        <w:rPr>
          <w:noProof/>
          <w:lang w:eastAsia="en-US"/>
        </w:rPr>
        <w:lastRenderedPageBreak/>
        <mc:AlternateContent>
          <mc:Choice Requires="wps">
            <w:drawing>
              <wp:anchor distT="0" distB="0" distL="114935" distR="114935" simplePos="0" relativeHeight="251650048" behindDoc="0" locked="0" layoutInCell="1" allowOverlap="1" wp14:anchorId="59B93125" wp14:editId="309F4191">
                <wp:simplePos x="0" y="0"/>
                <wp:positionH relativeFrom="column">
                  <wp:posOffset>3516630</wp:posOffset>
                </wp:positionH>
                <wp:positionV relativeFrom="paragraph">
                  <wp:posOffset>8004810</wp:posOffset>
                </wp:positionV>
                <wp:extent cx="2981325" cy="1428750"/>
                <wp:effectExtent l="19050" t="19050" r="47625" b="57150"/>
                <wp:wrapNone/>
                <wp:docPr id="1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1428750"/>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2C1F0B" w:rsidRDefault="00C16156">
                            <w:pPr>
                              <w:pStyle w:val="PullQuote"/>
                              <w:rPr>
                                <w:i w:val="0"/>
                                <w:color w:val="FFFFFF"/>
                              </w:rPr>
                            </w:pPr>
                            <w:r>
                              <w:rPr>
                                <w:i w:val="0"/>
                                <w:color w:val="FFFFFF"/>
                                <w:sz w:val="28"/>
                                <w:szCs w:val="28"/>
                              </w:rPr>
                              <w:t>Save the Date</w:t>
                            </w:r>
                            <w:r w:rsidR="00BD41EA" w:rsidRPr="008009EF">
                              <w:rPr>
                                <w:i w:val="0"/>
                                <w:color w:val="FFFFFF"/>
                              </w:rPr>
                              <w:t>!</w:t>
                            </w:r>
                          </w:p>
                          <w:p w:rsidR="00243F03" w:rsidRPr="008009EF" w:rsidRDefault="00243F03">
                            <w:pPr>
                              <w:pStyle w:val="PullQuote"/>
                              <w:rPr>
                                <w:i w:val="0"/>
                                <w:color w:val="FFFFFF"/>
                              </w:rPr>
                            </w:pPr>
                          </w:p>
                          <w:p w:rsidR="00BD41EA" w:rsidRPr="008009EF" w:rsidRDefault="00C16156">
                            <w:pPr>
                              <w:pStyle w:val="PullQuote"/>
                              <w:rPr>
                                <w:i w:val="0"/>
                                <w:color w:val="FFFFFF"/>
                              </w:rPr>
                            </w:pPr>
                            <w:r>
                              <w:rPr>
                                <w:i w:val="0"/>
                                <w:color w:val="FFFFFF"/>
                              </w:rPr>
                              <w:t>JDVAC 2017</w:t>
                            </w:r>
                          </w:p>
                          <w:p w:rsidR="00BD41EA" w:rsidRDefault="00C16156">
                            <w:pPr>
                              <w:pStyle w:val="PullQuote"/>
                              <w:rPr>
                                <w:i w:val="0"/>
                                <w:color w:val="FFFFFF"/>
                              </w:rPr>
                            </w:pPr>
                            <w:r>
                              <w:rPr>
                                <w:i w:val="0"/>
                                <w:color w:val="FFFFFF"/>
                              </w:rPr>
                              <w:t>February 6-8, 2017</w:t>
                            </w:r>
                          </w:p>
                          <w:p w:rsidR="00C16156" w:rsidRPr="008009EF" w:rsidRDefault="00C16156">
                            <w:pPr>
                              <w:pStyle w:val="PullQuote"/>
                              <w:rPr>
                                <w:i w:val="0"/>
                                <w:color w:val="FFFFFF"/>
                              </w:rPr>
                            </w:pPr>
                            <w:r>
                              <w:rPr>
                                <w:i w:val="0"/>
                                <w:color w:val="FFFFFF"/>
                              </w:rPr>
                              <w:t>Anaheim, California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5" type="#_x0000_t202" style="position:absolute;margin-left:276.9pt;margin-top:630.3pt;width:234.75pt;height:112.5pt;z-index:2516500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" fillcolor="#4f81bd" strokecolor="#f2f2f2" strokeweight="3pt">
                <v:shadow on="t" color="#243f60" opacity=".5" offset="1pt"/>
                <v:textbox inset="0,0,0,0">
                  <w:txbxContent>
                    <w:p w:rsidR="002C1F0B" w:rsidRDefault="00C16156">
                      <w:pPr>
                        <w:pStyle w:val="PullQuote"/>
                        <w:rPr>
                          <w:i w:val="0"/>
                          <w:color w:val="FFFFFF"/>
                        </w:rPr>
                      </w:pPr>
                      <w:r>
                        <w:rPr>
                          <w:i w:val="0"/>
                          <w:color w:val="FFFFFF"/>
                          <w:sz w:val="28"/>
                          <w:szCs w:val="28"/>
                        </w:rPr>
                        <w:t>Save the Date</w:t>
                      </w:r>
                      <w:r w:rsidR="00BD41EA" w:rsidRPr="008009EF">
                        <w:rPr>
                          <w:i w:val="0"/>
                          <w:color w:val="FFFFFF"/>
                        </w:rPr>
                        <w:t>!</w:t>
                      </w:r>
                    </w:p>
                    <w:p w:rsidR="00243F03" w:rsidRPr="008009EF" w:rsidRDefault="00243F03">
                      <w:pPr>
                        <w:pStyle w:val="PullQuote"/>
                        <w:rPr>
                          <w:i w:val="0"/>
                          <w:color w:val="FFFFFF"/>
                        </w:rPr>
                      </w:pPr>
                    </w:p>
                    <w:p w:rsidR="00BD41EA" w:rsidRPr="008009EF" w:rsidRDefault="00C16156">
                      <w:pPr>
                        <w:pStyle w:val="PullQuote"/>
                        <w:rPr>
                          <w:i w:val="0"/>
                          <w:color w:val="FFFFFF"/>
                        </w:rPr>
                      </w:pPr>
                      <w:r>
                        <w:rPr>
                          <w:i w:val="0"/>
                          <w:color w:val="FFFFFF"/>
                        </w:rPr>
                        <w:t>JDVAC 2017</w:t>
                      </w:r>
                    </w:p>
                    <w:p w:rsidR="00BD41EA" w:rsidRDefault="00C16156">
                      <w:pPr>
                        <w:pStyle w:val="PullQuote"/>
                        <w:rPr>
                          <w:i w:val="0"/>
                          <w:color w:val="FFFFFF"/>
                        </w:rPr>
                      </w:pPr>
                      <w:r>
                        <w:rPr>
                          <w:i w:val="0"/>
                          <w:color w:val="FFFFFF"/>
                        </w:rPr>
                        <w:t>February 6-8, 2017</w:t>
                      </w:r>
                    </w:p>
                    <w:p w:rsidR="00C16156" w:rsidRPr="008009EF" w:rsidRDefault="00C16156">
                      <w:pPr>
                        <w:pStyle w:val="PullQuote"/>
                        <w:rPr>
                          <w:i w:val="0"/>
                          <w:color w:val="FFFFFF"/>
                        </w:rPr>
                      </w:pPr>
                      <w:r>
                        <w:rPr>
                          <w:i w:val="0"/>
                          <w:color w:val="FFFFFF"/>
                        </w:rPr>
                        <w:t>Anaheim, California</w:t>
                      </w:r>
                    </w:p>
                  </w:txbxContent>
                </v:textbox>
              </v:shape>
            </w:pict>
          </mc:Fallback>
        </mc:AlternateContent>
      </w:r>
      <w:r w:rsidR="00673C3F">
        <w:rPr>
          <w:noProof/>
          <w:lang w:eastAsia="en-US"/>
        </w:rPr>
        <mc:AlternateContent>
          <mc:Choice Requires="wps">
            <w:drawing>
              <wp:anchor distT="0" distB="0" distL="114935" distR="114935" simplePos="0" relativeHeight="251671552" behindDoc="0" locked="0" layoutInCell="1" allowOverlap="1" wp14:anchorId="68A32B72" wp14:editId="56C69119">
                <wp:simplePos x="0" y="0"/>
                <wp:positionH relativeFrom="column">
                  <wp:posOffset>-121920</wp:posOffset>
                </wp:positionH>
                <wp:positionV relativeFrom="paragraph">
                  <wp:posOffset>784860</wp:posOffset>
                </wp:positionV>
                <wp:extent cx="2571750" cy="295275"/>
                <wp:effectExtent l="0" t="0" r="0" b="0"/>
                <wp:wrapNone/>
                <wp:docPr id="18"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2952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404FC2">
                            <w:pPr>
                              <w:pStyle w:val="BodyText"/>
                              <w:rPr>
                                <w:color w:val="1F497D"/>
                                <w:sz w:val="32"/>
                                <w:szCs w:val="32"/>
                                <w:lang w:val="en-GB"/>
                              </w:rPr>
                            </w:pPr>
                            <w:r w:rsidRPr="008009EF">
                              <w:rPr>
                                <w:color w:val="1F497D"/>
                                <w:sz w:val="32"/>
                                <w:szCs w:val="32"/>
                                <w:lang w:val="en-GB"/>
                              </w:rPr>
                              <w:t>We asked, you answered!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56" type="#_x0000_t202" style="position:absolute;margin-left:-9.6pt;margin-top:61.8pt;width:202.5pt;height:23.25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" stroked="f">
                <v:fill opacity="0"/>
                <v:textbox inset="0,0,0,0">
                  <w:txbxContent>
                    <w:p w:rsidR="002C1F0B" w:rsidRPr="008009EF" w:rsidRDefault="00404FC2">
                      <w:pPr>
                        <w:pStyle w:val="BodyText"/>
                        <w:rPr>
                          <w:color w:val="1F497D"/>
                          <w:sz w:val="32"/>
                          <w:szCs w:val="32"/>
                          <w:lang w:val="en-GB"/>
                        </w:rPr>
                      </w:pPr>
                      <w:r w:rsidRPr="008009EF">
                        <w:rPr>
                          <w:color w:val="1F497D"/>
                          <w:sz w:val="32"/>
                          <w:szCs w:val="32"/>
                          <w:lang w:val="en-GB"/>
                        </w:rPr>
                        <w:t>We asked, you answered!</w:t>
                      </w:r>
                    </w:p>
                  </w:txbxContent>
                </v:textbox>
              </v:shape>
            </w:pict>
          </mc:Fallback>
        </mc:AlternateContent>
      </w:r>
      <w:r w:rsidR="00673C3F">
        <w:rPr>
          <w:noProof/>
          <w:lang w:eastAsia="en-US"/>
        </w:rPr>
        <w:drawing>
          <wp:anchor distT="0" distB="0" distL="114300" distR="114300" simplePos="0" relativeHeight="251682816" behindDoc="0" locked="0" layoutInCell="1" allowOverlap="1" wp14:anchorId="1AB96060" wp14:editId="54B2F2C1">
            <wp:simplePos x="0" y="0"/>
            <wp:positionH relativeFrom="column">
              <wp:posOffset>-398145</wp:posOffset>
            </wp:positionH>
            <wp:positionV relativeFrom="paragraph">
              <wp:posOffset>2356485</wp:posOffset>
            </wp:positionV>
            <wp:extent cx="3524250" cy="2162175"/>
            <wp:effectExtent l="0" t="0" r="0" b="9525"/>
            <wp:wrapNone/>
            <wp:docPr id="56" name="Pictur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VAA satisfaction.jpg.png"/>
                    <pic:cNvPicPr preferRelativeResize="0"/>
                  </pic:nvPicPr>
                  <pic:blipFill>
                    <a:blip r:embed="rId16">
                      <a:extLst>
                        <a:ext uri="{28A0092B-C50C-407E-A947-70E740481C1C}">
                          <a14:useLocalDpi xmlns:a14="http://schemas.microsoft.com/office/drawing/2010/main" val="0"/>
                        </a:ext>
                      </a:extLst>
                    </a:blip>
                    <a:stretch>
                      <a:fillRect/>
                    </a:stretch>
                  </pic:blipFill>
                  <pic:spPr>
                    <a:xfrm>
                      <a:off x="0" y="0"/>
                      <a:ext cx="3524250" cy="2162175"/>
                    </a:xfrm>
                    <a:prstGeom prst="rect">
                      <a:avLst/>
                    </a:prstGeom>
                  </pic:spPr>
                </pic:pic>
              </a:graphicData>
            </a:graphic>
            <wp14:sizeRelH relativeFrom="page">
              <wp14:pctWidth>0</wp14:pctWidth>
            </wp14:sizeRelH>
            <wp14:sizeRelV relativeFrom="page">
              <wp14:pctHeight>0</wp14:pctHeight>
            </wp14:sizeRelV>
          </wp:anchor>
        </w:drawing>
      </w:r>
      <w:r w:rsidR="00673C3F">
        <w:rPr>
          <w:noProof/>
          <w:lang w:eastAsia="en-US"/>
        </w:rPr>
        <mc:AlternateContent>
          <mc:Choice Requires="wps">
            <w:drawing>
              <wp:anchor distT="0" distB="0" distL="114935" distR="114935" simplePos="0" relativeHeight="251666432" behindDoc="0" locked="0" layoutInCell="1" allowOverlap="1" wp14:anchorId="7017B292" wp14:editId="582A90C9">
                <wp:simplePos x="0" y="0"/>
                <wp:positionH relativeFrom="column">
                  <wp:posOffset>-398146</wp:posOffset>
                </wp:positionH>
                <wp:positionV relativeFrom="paragraph">
                  <wp:posOffset>1146810</wp:posOffset>
                </wp:positionV>
                <wp:extent cx="3914775" cy="3629025"/>
                <wp:effectExtent l="0" t="0" r="0"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36290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FD7B09" w:rsidRDefault="00D31CAE">
                            <w:pPr>
                              <w:pStyle w:val="BodyText"/>
                            </w:pPr>
                            <w:r>
                              <w:rPr>
                                <w:rStyle w:val="Strong"/>
                                <w:b w:val="0"/>
                              </w:rPr>
                              <w:t xml:space="preserve">Thank you to everyone who responded to the AVAA membership survey both at JDVAC and via survey monkey.  While we were pleased that our membership is generally satisfied, we know there is still work to be done.  Look for initiatives </w:t>
                            </w:r>
                            <w:r w:rsidR="00811CFF">
                              <w:rPr>
                                <w:rStyle w:val="Strong"/>
                                <w:b w:val="0"/>
                              </w:rPr>
                              <w:t>based on your responses and suggestions in the future!</w:t>
                            </w:r>
                            <w:r w:rsidR="003B533A" w:rsidRPr="00FD7B09">
                              <w:t xml:space="preserve"> </w:t>
                            </w:r>
                          </w:p>
                          <w:p w:rsidR="002C1F0B" w:rsidRDefault="002C1F0B">
                            <w:pPr>
                              <w:pStyle w:val="Framecontent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57" type="#_x0000_t202" style="position:absolute;margin-left:-31.35pt;margin-top:90.3pt;width:308.25pt;height:285.7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" stroked="f">
                <v:fill opacity="0"/>
                <v:textbox inset="0,0,0,0">
                  <w:txbxContent>
                    <w:p w:rsidR="002C1F0B" w:rsidRPr="00FD7B09" w:rsidRDefault="00D31CAE">
                      <w:pPr>
                        <w:pStyle w:val="BodyText"/>
                      </w:pPr>
                      <w:r>
                        <w:rPr>
                          <w:rStyle w:val="Strong"/>
                          <w:b w:val="0"/>
                        </w:rPr>
                        <w:t xml:space="preserve">Thank you to everyone who responded to the AVAA membership survey both at JDVAC and via survey monkey.  While we were pleased that our membership is generally satisfied, we know there is still work to be done.  Look for initiatives </w:t>
                      </w:r>
                      <w:r w:rsidR="00811CFF">
                        <w:rPr>
                          <w:rStyle w:val="Strong"/>
                          <w:b w:val="0"/>
                        </w:rPr>
                        <w:t>based on your responses and suggestions in the future!</w:t>
                      </w:r>
                      <w:r w:rsidR="003B533A" w:rsidRPr="00FD7B09">
                        <w:t xml:space="preserve"> </w:t>
                      </w:r>
                    </w:p>
                    <w:p w:rsidR="002C1F0B" w:rsidRDefault="002C1F0B">
                      <w:pPr>
                        <w:pStyle w:val="Framecontents"/>
                      </w:pPr>
                    </w:p>
                  </w:txbxContent>
                </v:textbox>
              </v:shape>
            </w:pict>
          </mc:Fallback>
        </mc:AlternateContent>
      </w:r>
      <w:r w:rsidR="00FD7B09">
        <w:rPr>
          <w:noProof/>
          <w:lang w:eastAsia="en-US"/>
        </w:rPr>
        <mc:AlternateContent>
          <mc:Choice Requires="wps">
            <w:drawing>
              <wp:anchor distT="0" distB="0" distL="114300" distR="114300" simplePos="0" relativeHeight="251657216" behindDoc="0" locked="0" layoutInCell="1" allowOverlap="1" wp14:anchorId="740151B2" wp14:editId="71A82255">
                <wp:simplePos x="0" y="0"/>
                <wp:positionH relativeFrom="page">
                  <wp:posOffset>445135</wp:posOffset>
                </wp:positionH>
                <wp:positionV relativeFrom="page">
                  <wp:posOffset>459740</wp:posOffset>
                </wp:positionV>
                <wp:extent cx="6858000" cy="365760"/>
                <wp:effectExtent l="26035" t="21590" r="40640" b="50800"/>
                <wp:wrapNone/>
                <wp:docPr id="1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65760"/>
                        </a:xfrm>
                        <a:prstGeom prst="rect">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margin-left:35.05pt;margin-top:36.2pt;width:540pt;height:28.8pt;z-index:25165721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" fillcolor="#4f81bd" strokecolor="#f2f2f2" strokeweight="3pt">
                <v:stroke joinstyle="round"/>
                <v:shadow on="t" color="#243f60" opacity=".5" offset="1pt"/>
                <w10:wrap anchorx="page" anchory="page"/>
              </v:rect>
            </w:pict>
          </mc:Fallback>
        </mc:AlternateContent>
      </w:r>
      <w:r w:rsidR="00FD7B09">
        <w:rPr>
          <w:noProof/>
          <w:lang w:eastAsia="en-US"/>
        </w:rPr>
        <mc:AlternateContent>
          <mc:Choice Requires="wps">
            <w:drawing>
              <wp:anchor distT="0" distB="0" distL="114935" distR="114935" simplePos="0" relativeHeight="251658240" behindDoc="0" locked="0" layoutInCell="1" allowOverlap="1" wp14:anchorId="5A39FCB5" wp14:editId="7DA07FE5">
                <wp:simplePos x="0" y="0"/>
                <wp:positionH relativeFrom="page">
                  <wp:posOffset>559435</wp:posOffset>
                </wp:positionH>
                <wp:positionV relativeFrom="page">
                  <wp:posOffset>472440</wp:posOffset>
                </wp:positionV>
                <wp:extent cx="1497965" cy="304165"/>
                <wp:effectExtent l="6985" t="5715" r="0" b="4445"/>
                <wp:wrapNone/>
                <wp:docPr id="1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7965" cy="304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8009EF" w:rsidRDefault="002C1F0B">
                            <w:pPr>
                              <w:pStyle w:val="LeftHeader"/>
                              <w:rPr>
                                <w:color w:val="FFFFFF"/>
                              </w:rPr>
                            </w:pPr>
                            <w:r w:rsidRPr="008009EF">
                              <w:rPr>
                                <w:color w:val="FFFFFF"/>
                              </w:rPr>
                              <w:t xml:space="preserve">Page </w:t>
                            </w:r>
                            <w:r w:rsidR="00376600" w:rsidRPr="008009EF">
                              <w:rPr>
                                <w:color w:val="FFFFFF"/>
                              </w:rPr>
                              <w:t>4</w:t>
                            </w:r>
                          </w:p>
                          <w:p w:rsidR="002C1F0B" w:rsidRDefault="002C1F0B">
                            <w:pPr>
                              <w:rPr>
                                <w:rFonts w:ascii="Lucida Sans Unicode" w:hAnsi="Lucida Sans Unicode"/>
                                <w:color w:val="808080"/>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58" type="#_x0000_t202" style="position:absolute;margin-left:44.05pt;margin-top:37.2pt;width:117.95pt;height:23.95pt;z-index:251658240;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" stroked="f">
                <v:fill opacity="0"/>
                <v:textbox inset="0,0,0,0">
                  <w:txbxContent>
                    <w:p w:rsidR="002C1F0B" w:rsidRPr="008009EF" w:rsidRDefault="002C1F0B">
                      <w:pPr>
                        <w:pStyle w:val="LeftHeader"/>
                        <w:rPr>
                          <w:color w:val="FFFFFF"/>
                        </w:rPr>
                      </w:pPr>
                      <w:r w:rsidRPr="008009EF">
                        <w:rPr>
                          <w:color w:val="FFFFFF"/>
                        </w:rPr>
                        <w:t xml:space="preserve">Page </w:t>
                      </w:r>
                      <w:r w:rsidR="00376600" w:rsidRPr="008009EF">
                        <w:rPr>
                          <w:color w:val="FFFFFF"/>
                        </w:rPr>
                        <w:t>4</w:t>
                      </w:r>
                    </w:p>
                    <w:p w:rsidR="002C1F0B" w:rsidRDefault="002C1F0B">
                      <w:pPr>
                        <w:rPr>
                          <w:rFonts w:ascii="Lucida Sans Unicode" w:hAnsi="Lucida Sans Unicode"/>
                          <w:color w:val="808080"/>
                          <w:sz w:val="28"/>
                        </w:rPr>
                      </w:pPr>
                    </w:p>
                  </w:txbxContent>
                </v:textbox>
                <w10:wrap anchorx="page" anchory="page"/>
              </v:shape>
            </w:pict>
          </mc:Fallback>
        </mc:AlternateContent>
      </w:r>
      <w:r w:rsidR="00FD7B09">
        <w:rPr>
          <w:noProof/>
          <w:lang w:eastAsia="en-US"/>
        </w:rPr>
        <mc:AlternateContent>
          <mc:Choice Requires="wps">
            <w:drawing>
              <wp:anchor distT="0" distB="0" distL="114935" distR="114935" simplePos="0" relativeHeight="251659264" behindDoc="0" locked="0" layoutInCell="1" allowOverlap="1" wp14:anchorId="115773B9" wp14:editId="62FF39AD">
                <wp:simplePos x="0" y="0"/>
                <wp:positionH relativeFrom="page">
                  <wp:posOffset>5169535</wp:posOffset>
                </wp:positionH>
                <wp:positionV relativeFrom="page">
                  <wp:posOffset>458470</wp:posOffset>
                </wp:positionV>
                <wp:extent cx="1942465" cy="305435"/>
                <wp:effectExtent l="0" t="0" r="0" b="0"/>
                <wp:wrapNone/>
                <wp:docPr id="1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3054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Pr="0051034E" w:rsidRDefault="0051034E">
                            <w:pPr>
                              <w:pStyle w:val="RightHeader"/>
                              <w:rPr>
                                <w:color w:val="FFFFFF" w:themeColor="background1"/>
                              </w:rPr>
                            </w:pPr>
                            <w:r>
                              <w:rPr>
                                <w:color w:val="FFFFFF" w:themeColor="background1"/>
                              </w:rPr>
                              <w:t>AVAA News</w:t>
                            </w:r>
                          </w:p>
                          <w:p w:rsidR="002C1F0B" w:rsidRDefault="002C1F0B">
                            <w:pPr>
                              <w:jc w:val="right"/>
                              <w:rPr>
                                <w:rFonts w:ascii="Lucida Sans Unicode" w:hAnsi="Lucida Sans Unicode"/>
                                <w:color w:val="808080"/>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59" type="#_x0000_t202" style="position:absolute;margin-left:407.05pt;margin-top:36.1pt;width:152.95pt;height:24.05pt;z-index:251659264;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" stroked="f">
                <v:fill opacity="0"/>
                <v:textbox inset="0,0,0,0">
                  <w:txbxContent>
                    <w:p w:rsidR="002C1F0B" w:rsidRPr="0051034E" w:rsidRDefault="0051034E">
                      <w:pPr>
                        <w:pStyle w:val="RightHeader"/>
                        <w:rPr>
                          <w:color w:val="FFFFFF" w:themeColor="background1"/>
                        </w:rPr>
                      </w:pPr>
                      <w:r>
                        <w:rPr>
                          <w:color w:val="FFFFFF" w:themeColor="background1"/>
                        </w:rPr>
                        <w:t>AVAA News</w:t>
                      </w:r>
                    </w:p>
                    <w:p w:rsidR="002C1F0B" w:rsidRDefault="002C1F0B">
                      <w:pPr>
                        <w:jc w:val="right"/>
                        <w:rPr>
                          <w:rFonts w:ascii="Lucida Sans Unicode" w:hAnsi="Lucida Sans Unicode"/>
                          <w:color w:val="808080"/>
                          <w:sz w:val="28"/>
                        </w:rPr>
                      </w:pPr>
                    </w:p>
                  </w:txbxContent>
                </v:textbox>
                <w10:wrap anchorx="page" anchory="page"/>
              </v:shape>
            </w:pict>
          </mc:Fallback>
        </mc:AlternateContent>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D31CAE">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673C3F">
        <w:rPr>
          <w:lang w:val="en-GB"/>
        </w:rPr>
        <w:tab/>
      </w:r>
      <w:r w:rsidR="00BD5E4B">
        <w:rPr>
          <w:lang w:val="en-GB"/>
        </w:rPr>
        <w:t xml:space="preserve">     </w:t>
      </w:r>
      <w:r w:rsidR="00942AC6" w:rsidRPr="00BD5E4B">
        <w:rPr>
          <w:rFonts w:ascii="Lucida Sans Unicode" w:hAnsi="Lucida Sans Unicode" w:cs="Lucida Sans Unicode"/>
          <w:b/>
          <w:i/>
          <w:color w:val="1F497D" w:themeColor="text2"/>
          <w:lang w:val="en-GB"/>
        </w:rPr>
        <w:t>Stay in touch with AVAA</w:t>
      </w:r>
      <w:r w:rsidR="00942AC6">
        <w:rPr>
          <w:rFonts w:ascii="Lucida Sans Unicode" w:hAnsi="Lucida Sans Unicode" w:cs="Lucida Sans Unicode"/>
          <w:i/>
          <w:color w:val="1F497D" w:themeColor="text2"/>
          <w:lang w:val="en-GB"/>
        </w:rPr>
        <w:t xml:space="preserve"> </w:t>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942AC6">
        <w:rPr>
          <w:rFonts w:ascii="Lucida Sans Unicode" w:hAnsi="Lucida Sans Unicode" w:cs="Lucida Sans Unicode"/>
          <w:i/>
          <w:color w:val="1F497D" w:themeColor="text2"/>
          <w:sz w:val="20"/>
          <w:lang w:val="en-GB"/>
        </w:rPr>
        <w:t xml:space="preserve">There have been many regulatory and </w:t>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942AC6">
        <w:rPr>
          <w:rFonts w:ascii="Lucida Sans Unicode" w:hAnsi="Lucida Sans Unicode" w:cs="Lucida Sans Unicode"/>
          <w:i/>
          <w:color w:val="1F497D" w:themeColor="text2"/>
          <w:sz w:val="20"/>
          <w:lang w:val="en-GB"/>
        </w:rPr>
        <w:t>legislative changes and challenges in the</w:t>
      </w:r>
      <w:r w:rsidR="00942AC6">
        <w:rPr>
          <w:rFonts w:ascii="Lucida Sans Unicode" w:hAnsi="Lucida Sans Unicode" w:cs="Lucida Sans Unicode"/>
          <w:i/>
          <w:color w:val="1F497D" w:themeColor="text2"/>
          <w:sz w:val="20"/>
          <w:lang w:val="en-GB"/>
        </w:rPr>
        <w:tab/>
      </w:r>
      <w:r w:rsidR="00942AC6">
        <w:rPr>
          <w:rFonts w:ascii="Lucida Sans Unicode" w:hAnsi="Lucida Sans Unicode" w:cs="Lucida Sans Unicode"/>
          <w:i/>
          <w:color w:val="1F497D" w:themeColor="text2"/>
          <w:sz w:val="20"/>
          <w:lang w:val="en-GB"/>
        </w:rPr>
        <w:tab/>
      </w:r>
      <w:r w:rsidR="00942AC6">
        <w:rPr>
          <w:rFonts w:ascii="Lucida Sans Unicode" w:hAnsi="Lucida Sans Unicode" w:cs="Lucida Sans Unicode"/>
          <w:i/>
          <w:color w:val="1F497D" w:themeColor="text2"/>
          <w:sz w:val="20"/>
          <w:lang w:val="en-GB"/>
        </w:rPr>
        <w:tab/>
      </w:r>
      <w:r w:rsidR="00942AC6">
        <w:rPr>
          <w:rFonts w:ascii="Lucida Sans Unicode" w:hAnsi="Lucida Sans Unicode" w:cs="Lucida Sans Unicode"/>
          <w:i/>
          <w:color w:val="1F497D" w:themeColor="text2"/>
          <w:sz w:val="20"/>
          <w:lang w:val="en-GB"/>
        </w:rPr>
        <w:tab/>
      </w:r>
      <w:r w:rsidR="00942AC6">
        <w:rPr>
          <w:rFonts w:ascii="Lucida Sans Unicode" w:hAnsi="Lucida Sans Unicode" w:cs="Lucida Sans Unicode"/>
          <w:i/>
          <w:color w:val="1F497D" w:themeColor="text2"/>
          <w:sz w:val="20"/>
          <w:lang w:val="en-GB"/>
        </w:rPr>
        <w:tab/>
      </w:r>
      <w:r w:rsidR="00942AC6">
        <w:rPr>
          <w:rFonts w:ascii="Lucida Sans Unicode" w:hAnsi="Lucida Sans Unicode" w:cs="Lucida Sans Unicode"/>
          <w:i/>
          <w:color w:val="1F497D" w:themeColor="text2"/>
          <w:sz w:val="20"/>
          <w:lang w:val="en-GB"/>
        </w:rPr>
        <w:tab/>
      </w:r>
      <w:r w:rsidR="00942AC6">
        <w:rPr>
          <w:rFonts w:ascii="Lucida Sans Unicode" w:hAnsi="Lucida Sans Unicode" w:cs="Lucida Sans Unicode"/>
          <w:i/>
          <w:color w:val="1F497D" w:themeColor="text2"/>
          <w:sz w:val="20"/>
          <w:lang w:val="en-GB"/>
        </w:rPr>
        <w:tab/>
      </w:r>
      <w:r w:rsidR="00942AC6">
        <w:rPr>
          <w:rFonts w:ascii="Lucida Sans Unicode" w:hAnsi="Lucida Sans Unicode" w:cs="Lucida Sans Unicode"/>
          <w:i/>
          <w:color w:val="1F497D" w:themeColor="text2"/>
          <w:sz w:val="20"/>
          <w:lang w:val="en-GB"/>
        </w:rPr>
        <w:tab/>
        <w:t>past year.  To sta</w:t>
      </w:r>
      <w:r w:rsidR="00BD5E4B">
        <w:rPr>
          <w:rFonts w:ascii="Lucida Sans Unicode" w:hAnsi="Lucida Sans Unicode" w:cs="Lucida Sans Unicode"/>
          <w:i/>
          <w:color w:val="1F497D" w:themeColor="text2"/>
          <w:sz w:val="20"/>
          <w:lang w:val="en-GB"/>
        </w:rPr>
        <w:t xml:space="preserve">y abreast of current </w:t>
      </w:r>
      <w:r w:rsidR="00BD5E4B">
        <w:rPr>
          <w:rFonts w:ascii="Lucida Sans Unicode" w:hAnsi="Lucida Sans Unicode" w:cs="Lucida Sans Unicode"/>
          <w:i/>
          <w:color w:val="1F497D" w:themeColor="text2"/>
          <w:sz w:val="20"/>
          <w:lang w:val="en-GB"/>
        </w:rPr>
        <w:tab/>
      </w:r>
      <w:r w:rsidR="00BD5E4B">
        <w:rPr>
          <w:rFonts w:ascii="Lucida Sans Unicode" w:hAnsi="Lucida Sans Unicode" w:cs="Lucida Sans Unicode"/>
          <w:i/>
          <w:color w:val="1F497D" w:themeColor="text2"/>
          <w:sz w:val="20"/>
          <w:lang w:val="en-GB"/>
        </w:rPr>
        <w:tab/>
      </w:r>
      <w:r w:rsidR="00BD5E4B">
        <w:rPr>
          <w:rFonts w:ascii="Lucida Sans Unicode" w:hAnsi="Lucida Sans Unicode" w:cs="Lucida Sans Unicode"/>
          <w:i/>
          <w:color w:val="1F497D" w:themeColor="text2"/>
          <w:sz w:val="20"/>
          <w:lang w:val="en-GB"/>
        </w:rPr>
        <w:tab/>
      </w:r>
      <w:r w:rsidR="00BD5E4B">
        <w:rPr>
          <w:rFonts w:ascii="Lucida Sans Unicode" w:hAnsi="Lucida Sans Unicode" w:cs="Lucida Sans Unicode"/>
          <w:i/>
          <w:color w:val="1F497D" w:themeColor="text2"/>
          <w:sz w:val="20"/>
          <w:lang w:val="en-GB"/>
        </w:rPr>
        <w:tab/>
      </w:r>
      <w:r w:rsidR="00BD5E4B">
        <w:rPr>
          <w:rFonts w:ascii="Lucida Sans Unicode" w:hAnsi="Lucida Sans Unicode" w:cs="Lucida Sans Unicode"/>
          <w:i/>
          <w:color w:val="1F497D" w:themeColor="text2"/>
          <w:sz w:val="20"/>
          <w:lang w:val="en-GB"/>
        </w:rPr>
        <w:tab/>
      </w:r>
      <w:r w:rsidR="00BD5E4B">
        <w:rPr>
          <w:rFonts w:ascii="Lucida Sans Unicode" w:hAnsi="Lucida Sans Unicode" w:cs="Lucida Sans Unicode"/>
          <w:i/>
          <w:color w:val="1F497D" w:themeColor="text2"/>
          <w:sz w:val="20"/>
          <w:lang w:val="en-GB"/>
        </w:rPr>
        <w:tab/>
      </w:r>
      <w:r w:rsidR="00BD5E4B">
        <w:rPr>
          <w:rFonts w:ascii="Lucida Sans Unicode" w:hAnsi="Lucida Sans Unicode" w:cs="Lucida Sans Unicode"/>
          <w:i/>
          <w:color w:val="1F497D" w:themeColor="text2"/>
          <w:sz w:val="20"/>
          <w:lang w:val="en-GB"/>
        </w:rPr>
        <w:tab/>
      </w:r>
      <w:r w:rsidR="00153330">
        <w:rPr>
          <w:lang w:val="en-GB"/>
        </w:rPr>
        <w:tab/>
      </w:r>
      <w:r w:rsidR="00BD5E4B">
        <w:rPr>
          <w:rFonts w:ascii="Lucida Sans Unicode" w:hAnsi="Lucida Sans Unicode" w:cs="Lucida Sans Unicode"/>
          <w:i/>
          <w:color w:val="1F497D" w:themeColor="text2"/>
          <w:sz w:val="20"/>
          <w:lang w:val="en-GB"/>
        </w:rPr>
        <w:t xml:space="preserve">AVAA updates go to: </w:t>
      </w:r>
      <w:r w:rsidR="00153330">
        <w:rPr>
          <w:lang w:val="en-GB"/>
        </w:rPr>
        <w:tab/>
      </w:r>
      <w:r w:rsidR="00153330">
        <w:rPr>
          <w:lang w:val="en-GB"/>
        </w:rPr>
        <w:tab/>
      </w:r>
      <w:r w:rsidR="00153330">
        <w:rPr>
          <w:lang w:val="en-GB"/>
        </w:rPr>
        <w:tab/>
      </w:r>
      <w:r w:rsidR="00153330">
        <w:rPr>
          <w:lang w:val="en-GB"/>
        </w:rPr>
        <w:tab/>
      </w:r>
      <w:r w:rsidR="00153330">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hyperlink r:id="rId17" w:history="1">
        <w:r w:rsidR="00BD5E4B" w:rsidRPr="00BD5E4B">
          <w:rPr>
            <w:rStyle w:val="Hyperlink"/>
            <w:sz w:val="20"/>
            <w:lang w:val="en-GB"/>
          </w:rPr>
          <w:t>http://myavaa.org/</w:t>
        </w:r>
      </w:hyperlink>
      <w:r w:rsidR="00BD5E4B" w:rsidRPr="00BD5E4B">
        <w:rPr>
          <w:color w:val="1F497D" w:themeColor="text2"/>
          <w:sz w:val="20"/>
          <w:lang w:val="en-GB"/>
        </w:rPr>
        <w:t xml:space="preserve"> </w:t>
      </w:r>
      <w:r w:rsidR="00BD5E4B">
        <w:rPr>
          <w:rFonts w:ascii="Lucida Sans Unicode" w:hAnsi="Lucida Sans Unicode" w:cs="Lucida Sans Unicode"/>
          <w:i/>
          <w:color w:val="1F497D" w:themeColor="text2"/>
          <w:sz w:val="20"/>
          <w:lang w:val="en-GB"/>
        </w:rPr>
        <w:t>and register with</w:t>
      </w:r>
      <w:r w:rsidR="00BD5E4B">
        <w:rPr>
          <w:lang w:val="en-GB"/>
        </w:rPr>
        <w:tab/>
      </w:r>
      <w:r w:rsidR="00BD5E4B">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BD5E4B">
        <w:rPr>
          <w:lang w:val="en-GB"/>
        </w:rPr>
        <w:t xml:space="preserve">          </w:t>
      </w:r>
      <w:r w:rsidR="00BD5E4B">
        <w:rPr>
          <w:rFonts w:ascii="Lucida Sans Unicode" w:hAnsi="Lucida Sans Unicode" w:cs="Lucida Sans Unicode"/>
          <w:i/>
          <w:color w:val="1F497D" w:themeColor="text2"/>
          <w:sz w:val="20"/>
          <w:lang w:val="en-GB"/>
        </w:rPr>
        <w:t>a non-VA email address.</w:t>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4140FF">
        <w:rPr>
          <w:rFonts w:ascii="Lucida Sans Unicode" w:hAnsi="Lucida Sans Unicode" w:cs="Lucida Sans Unicode"/>
          <w:color w:val="1F497D" w:themeColor="text2"/>
          <w:lang w:val="en-GB"/>
        </w:rPr>
        <w:t>JDVAC 2016 Memories</w:t>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BD5E4B">
        <w:rPr>
          <w:lang w:val="en-GB"/>
        </w:rPr>
        <w:tab/>
      </w:r>
      <w:r w:rsidR="00153330">
        <w:rPr>
          <w:lang w:val="en-GB"/>
        </w:rPr>
        <w:tab/>
      </w:r>
      <w:r w:rsidR="00153330">
        <w:rPr>
          <w:lang w:val="en-GB"/>
        </w:rPr>
        <w:tab/>
      </w:r>
      <w:r w:rsidR="00153330">
        <w:rPr>
          <w:lang w:val="en-GB"/>
        </w:rPr>
        <w:tab/>
      </w:r>
      <w:r w:rsidR="00153330">
        <w:rPr>
          <w:lang w:val="en-GB"/>
        </w:rPr>
        <w:tab/>
      </w:r>
      <w:r w:rsidR="00153330">
        <w:rPr>
          <w:lang w:val="en-GB"/>
        </w:rPr>
        <w:tab/>
      </w:r>
      <w:r w:rsidR="00BD5E4B">
        <w:rPr>
          <w:lang w:val="en-GB"/>
        </w:rPr>
        <w:t xml:space="preserve">                                                                </w:t>
      </w:r>
      <w:r w:rsidR="00BD5E4B">
        <w:rPr>
          <w:lang w:val="en-GB"/>
        </w:rPr>
        <w:tab/>
      </w:r>
      <w:r w:rsidR="00694746">
        <w:rPr>
          <w:lang w:val="en-GB"/>
        </w:rPr>
        <w:tab/>
      </w:r>
      <w:r w:rsidR="00694746">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4140FF">
        <w:rPr>
          <w:lang w:val="en-GB"/>
        </w:rPr>
        <w:tab/>
      </w:r>
      <w:r w:rsidR="00694746">
        <w:rPr>
          <w:lang w:val="en-GB"/>
        </w:rPr>
        <w:tab/>
      </w:r>
      <w:r w:rsidR="00694746">
        <w:rPr>
          <w:lang w:val="en-GB"/>
        </w:rPr>
        <w:tab/>
      </w:r>
      <w:r w:rsidR="00694746">
        <w:rPr>
          <w:lang w:val="en-GB"/>
        </w:rPr>
        <w:tab/>
      </w:r>
      <w:r w:rsidR="004140FF">
        <w:rPr>
          <w:noProof/>
          <w:lang w:eastAsia="en-US"/>
        </w:rPr>
        <w:drawing>
          <wp:inline distT="0" distB="0" distL="0" distR="0" wp14:anchorId="745487E6" wp14:editId="69EE6B87">
            <wp:extent cx="1819275" cy="2352675"/>
            <wp:effectExtent l="0" t="0" r="9525" b="9525"/>
            <wp:docPr id="62" name="Picture 62" descr="C:\Users\vhahinulinsc\Pictures\Trav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hahinulinsc\Pictures\Travis.png"/>
                    <pic:cNvPicPr>
                      <a:picLocks noChangeAspect="1" noChangeArrowheads="1"/>
                    </pic:cNvPicPr>
                  </pic:nvPicPr>
                  <pic:blipFill rotWithShape="1">
                    <a:blip r:embed="rId18">
                      <a:extLst>
                        <a:ext uri="{28A0092B-C50C-407E-A947-70E740481C1C}">
                          <a14:useLocalDpi xmlns:a14="http://schemas.microsoft.com/office/drawing/2010/main" val="0"/>
                        </a:ext>
                      </a:extLst>
                    </a:blip>
                    <a:srcRect l="9999" t="15937" r="10418" b="4376"/>
                    <a:stretch/>
                  </pic:blipFill>
                  <pic:spPr bwMode="auto">
                    <a:xfrm>
                      <a:off x="0" y="0"/>
                      <a:ext cx="1819275" cy="2352675"/>
                    </a:xfrm>
                    <a:prstGeom prst="rect">
                      <a:avLst/>
                    </a:prstGeom>
                    <a:noFill/>
                    <a:ln>
                      <a:noFill/>
                    </a:ln>
                    <a:extLst>
                      <a:ext uri="{53640926-AAD7-44D8-BBD7-CCE9431645EC}">
                        <a14:shadowObscured xmlns:a14="http://schemas.microsoft.com/office/drawing/2010/main"/>
                      </a:ext>
                    </a:extLst>
                  </pic:spPr>
                </pic:pic>
              </a:graphicData>
            </a:graphic>
          </wp:inline>
        </w:drawing>
      </w:r>
      <w:r w:rsidR="004140FF">
        <w:rPr>
          <w:lang w:val="en-GB"/>
        </w:rPr>
        <w:tab/>
      </w:r>
      <w:r w:rsidR="004140FF">
        <w:rPr>
          <w:lang w:val="en-GB"/>
        </w:rPr>
        <w:tab/>
      </w:r>
      <w:r>
        <w:rPr>
          <w:lang w:val="en-GB"/>
        </w:rPr>
        <w:tab/>
      </w:r>
      <w:r>
        <w:rPr>
          <w:lang w:val="en-GB"/>
        </w:rPr>
        <w:tab/>
      </w:r>
      <w:r>
        <w:rPr>
          <w:noProof/>
          <w:lang w:eastAsia="en-US"/>
        </w:rPr>
        <w:drawing>
          <wp:inline distT="0" distB="0" distL="0" distR="0" wp14:anchorId="7AA00650" wp14:editId="681F16F5">
            <wp:extent cx="1409700" cy="2190750"/>
            <wp:effectExtent l="0" t="0" r="0" b="0"/>
            <wp:docPr id="65" name="Picture 65" descr="C:\Users\vhahinulinsc\Pictures\Beck and McArd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hahinulinsc\Pictures\Beck and McArdle.png"/>
                    <pic:cNvPicPr>
                      <a:picLocks noChangeAspect="1" noChangeArrowheads="1"/>
                    </pic:cNvPicPr>
                  </pic:nvPicPr>
                  <pic:blipFill rotWithShape="1">
                    <a:blip r:embed="rId19">
                      <a:extLst>
                        <a:ext uri="{28A0092B-C50C-407E-A947-70E740481C1C}">
                          <a14:useLocalDpi xmlns:a14="http://schemas.microsoft.com/office/drawing/2010/main" val="0"/>
                        </a:ext>
                      </a:extLst>
                    </a:blip>
                    <a:srcRect l="20833" t="28159" r="17500" b="1805"/>
                    <a:stretch/>
                  </pic:blipFill>
                  <pic:spPr bwMode="auto">
                    <a:xfrm>
                      <a:off x="0" y="0"/>
                      <a:ext cx="1409700" cy="2190750"/>
                    </a:xfrm>
                    <a:prstGeom prst="rect">
                      <a:avLst/>
                    </a:prstGeom>
                    <a:noFill/>
                    <a:ln>
                      <a:noFill/>
                    </a:ln>
                    <a:extLst>
                      <a:ext uri="{53640926-AAD7-44D8-BBD7-CCE9431645EC}">
                        <a14:shadowObscured xmlns:a14="http://schemas.microsoft.com/office/drawing/2010/main"/>
                      </a:ext>
                    </a:extLst>
                  </pic:spPr>
                </pic:pic>
              </a:graphicData>
            </a:graphic>
          </wp:inline>
        </w:drawing>
      </w:r>
      <w:r w:rsidR="004140FF">
        <w:rPr>
          <w:lang w:val="en-GB"/>
        </w:rPr>
        <w:tab/>
      </w:r>
      <w:r>
        <w:rPr>
          <w:noProof/>
          <w:lang w:eastAsia="en-US"/>
        </w:rPr>
        <w:drawing>
          <wp:inline distT="0" distB="0" distL="0" distR="0" wp14:anchorId="0BC0A46D" wp14:editId="7870A0E4">
            <wp:extent cx="2524125" cy="1518069"/>
            <wp:effectExtent l="0" t="0" r="0" b="6350"/>
            <wp:docPr id="63" name="Picture 63" descr="C:\Users\vhahinulinsc\Pictures\anth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hahinulinsc\Pictures\anthem.png"/>
                    <pic:cNvPicPr>
                      <a:picLocks noChangeAspect="1" noChangeArrowheads="1"/>
                    </pic:cNvPicPr>
                  </pic:nvPicPr>
                  <pic:blipFill rotWithShape="1">
                    <a:blip r:embed="rId20">
                      <a:extLst>
                        <a:ext uri="{28A0092B-C50C-407E-A947-70E740481C1C}">
                          <a14:useLocalDpi xmlns:a14="http://schemas.microsoft.com/office/drawing/2010/main" val="0"/>
                        </a:ext>
                      </a:extLst>
                    </a:blip>
                    <a:srcRect t="9966" b="9370"/>
                    <a:stretch/>
                  </pic:blipFill>
                  <pic:spPr bwMode="auto">
                    <a:xfrm>
                      <a:off x="0" y="0"/>
                      <a:ext cx="2527120" cy="1519870"/>
                    </a:xfrm>
                    <a:prstGeom prst="rect">
                      <a:avLst/>
                    </a:prstGeom>
                    <a:noFill/>
                    <a:ln>
                      <a:noFill/>
                    </a:ln>
                    <a:extLst>
                      <a:ext uri="{53640926-AAD7-44D8-BBD7-CCE9431645EC}">
                        <a14:shadowObscured xmlns:a14="http://schemas.microsoft.com/office/drawing/2010/main"/>
                      </a:ext>
                    </a:extLst>
                  </pic:spPr>
                </pic:pic>
              </a:graphicData>
            </a:graphic>
          </wp:inline>
        </w:drawing>
      </w:r>
      <w:r w:rsidR="004140FF">
        <w:rPr>
          <w:lang w:val="en-GB"/>
        </w:rPr>
        <w:tab/>
      </w:r>
      <w:r w:rsidR="004140FF">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BD5E4B">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E509B1">
        <w:rPr>
          <w:lang w:val="en-GB"/>
        </w:rPr>
        <w:tab/>
      </w:r>
      <w:r w:rsidR="00FD7B09">
        <w:rPr>
          <w:noProof/>
          <w:lang w:eastAsia="en-US"/>
        </w:rPr>
        <mc:AlternateContent>
          <mc:Choice Requires="wps">
            <w:drawing>
              <wp:anchor distT="0" distB="0" distL="114935" distR="114935" simplePos="0" relativeHeight="251660288" behindDoc="0" locked="0" layoutInCell="1" allowOverlap="1" wp14:anchorId="4A350638" wp14:editId="6F3C8056">
                <wp:simplePos x="0" y="0"/>
                <wp:positionH relativeFrom="column">
                  <wp:posOffset>4993640</wp:posOffset>
                </wp:positionH>
                <wp:positionV relativeFrom="paragraph">
                  <wp:posOffset>172085</wp:posOffset>
                </wp:positionV>
                <wp:extent cx="1459865" cy="304165"/>
                <wp:effectExtent l="635" t="6350" r="6350" b="3810"/>
                <wp:wrapNone/>
                <wp:docPr id="1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304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pPr>
                              <w:pStyle w:val="RightHead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60" type="#_x0000_t202" style="position:absolute;margin-left:393.2pt;margin-top:13.55pt;width:114.95pt;height:2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" stroked="f">
                <v:fill opacity="0"/>
                <v:textbox inset="0,0,0,0">
                  <w:txbxContent>
                    <w:p w:rsidR="002C1F0B" w:rsidRDefault="002C1F0B">
                      <w:pPr>
                        <w:pStyle w:val="RightHeader"/>
                      </w:pPr>
                    </w:p>
                  </w:txbxContent>
                </v:textbox>
              </v:shape>
            </w:pict>
          </mc:Fallback>
        </mc:AlternateContent>
      </w:r>
      <w:r w:rsidR="00FD7B09">
        <w:rPr>
          <w:noProof/>
          <w:lang w:eastAsia="en-US"/>
        </w:rPr>
        <mc:AlternateContent>
          <mc:Choice Requires="wps">
            <w:drawing>
              <wp:anchor distT="0" distB="0" distL="114935" distR="114935" simplePos="0" relativeHeight="251661312" behindDoc="0" locked="0" layoutInCell="1" allowOverlap="1" wp14:anchorId="7F1455F4" wp14:editId="4A327570">
                <wp:simplePos x="0" y="0"/>
                <wp:positionH relativeFrom="page">
                  <wp:posOffset>597535</wp:posOffset>
                </wp:positionH>
                <wp:positionV relativeFrom="page">
                  <wp:posOffset>484505</wp:posOffset>
                </wp:positionV>
                <wp:extent cx="1942465" cy="240665"/>
                <wp:effectExtent l="6985" t="8255" r="3175" b="8255"/>
                <wp:wrapNone/>
                <wp:docPr id="10"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2406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pPr>
                              <w:pStyle w:val="LeftHeader"/>
                            </w:pPr>
                          </w:p>
                          <w:p w:rsidR="002C1F0B" w:rsidRDefault="002C1F0B">
                            <w:pPr>
                              <w:rPr>
                                <w:rFonts w:ascii="Lucida Sans Unicode" w:hAnsi="Lucida Sans Unicode"/>
                                <w:color w:val="808080"/>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1" type="#_x0000_t202" style="position:absolute;margin-left:47.05pt;margin-top:38.15pt;width:152.95pt;height:18.95pt;z-index:251661312;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" stroked="f">
                <v:fill opacity="0"/>
                <v:textbox inset="0,0,0,0">
                  <w:txbxContent>
                    <w:p w:rsidR="002C1F0B" w:rsidRDefault="002C1F0B">
                      <w:pPr>
                        <w:pStyle w:val="LeftHeader"/>
                      </w:pPr>
                    </w:p>
                    <w:p w:rsidR="002C1F0B" w:rsidRDefault="002C1F0B">
                      <w:pPr>
                        <w:rPr>
                          <w:rFonts w:ascii="Lucida Sans Unicode" w:hAnsi="Lucida Sans Unicode"/>
                          <w:color w:val="808080"/>
                          <w:sz w:val="28"/>
                        </w:rPr>
                      </w:pPr>
                    </w:p>
                  </w:txbxContent>
                </v:textbox>
                <w10:wrap anchorx="page" anchory="page"/>
              </v:shape>
            </w:pict>
          </mc:Fallback>
        </mc:AlternateContent>
      </w:r>
      <w:r w:rsidR="00FD7B09">
        <w:rPr>
          <w:noProof/>
          <w:lang w:eastAsia="en-US"/>
        </w:rPr>
        <mc:AlternateContent>
          <mc:Choice Requires="wps">
            <w:drawing>
              <wp:anchor distT="0" distB="0" distL="114935" distR="114935" simplePos="0" relativeHeight="251677696" behindDoc="0" locked="0" layoutInCell="1" allowOverlap="1" wp14:anchorId="0CD03703" wp14:editId="2ADB2217">
                <wp:simplePos x="0" y="0"/>
                <wp:positionH relativeFrom="column">
                  <wp:posOffset>-252730</wp:posOffset>
                </wp:positionH>
                <wp:positionV relativeFrom="paragraph">
                  <wp:posOffset>904240</wp:posOffset>
                </wp:positionV>
                <wp:extent cx="1942465" cy="187325"/>
                <wp:effectExtent l="2540" t="5080" r="7620" b="7620"/>
                <wp:wrapNone/>
                <wp:docPr id="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1873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pPr>
                              <w:pStyle w:val="Byline"/>
                            </w:pPr>
                          </w:p>
                          <w:p w:rsidR="002C1F0B" w:rsidRDefault="002C1F0B"/>
                          <w:p w:rsidR="002C1F0B" w:rsidRDefault="002C1F0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62" type="#_x0000_t202" style="position:absolute;margin-left:-19.9pt;margin-top:71.2pt;width:152.95pt;height:14.75pt;z-index:2516776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" stroked="f">
                <v:fill opacity="0"/>
                <v:textbox inset="0,0,0,0">
                  <w:txbxContent>
                    <w:p w:rsidR="002C1F0B" w:rsidRDefault="002C1F0B">
                      <w:pPr>
                        <w:pStyle w:val="Byline"/>
                      </w:pPr>
                    </w:p>
                    <w:p w:rsidR="002C1F0B" w:rsidRDefault="002C1F0B"/>
                    <w:p w:rsidR="002C1F0B" w:rsidRDefault="002C1F0B"/>
                  </w:txbxContent>
                </v:textbox>
              </v:shape>
            </w:pict>
          </mc:Fallback>
        </mc:AlternateContent>
      </w:r>
      <w:r w:rsidR="00FD7B09">
        <w:rPr>
          <w:noProof/>
          <w:lang w:eastAsia="en-US"/>
        </w:rPr>
        <mc:AlternateContent>
          <mc:Choice Requires="wps">
            <w:drawing>
              <wp:anchor distT="0" distB="0" distL="114300" distR="114300" simplePos="0" relativeHeight="251634688" behindDoc="0" locked="0" layoutInCell="1" allowOverlap="1" wp14:anchorId="33B7A872" wp14:editId="27C5D9F5">
                <wp:simplePos x="0" y="0"/>
                <wp:positionH relativeFrom="page">
                  <wp:posOffset>0</wp:posOffset>
                </wp:positionH>
                <wp:positionV relativeFrom="page">
                  <wp:posOffset>5038725</wp:posOffset>
                </wp:positionV>
                <wp:extent cx="7772400" cy="0"/>
                <wp:effectExtent l="9525" t="9525" r="9525" b="9525"/>
                <wp:wrapNone/>
                <wp:docPr id="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3240" cap="rnd">
                          <a:solidFill>
                            <a:srgbClr val="C0C0C0"/>
                          </a:solidFill>
                          <a:prstDash val="sysDot"/>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396.75pt" to="612pt,39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" strokecolor="silver" strokeweight=".09mm">
                <v:stroke dashstyle="1 1" joinstyle="miter" endcap="round"/>
                <w10:wrap anchorx="page" anchory="page"/>
              </v:line>
            </w:pict>
          </mc:Fallback>
        </mc:AlternateContent>
      </w:r>
      <w:r w:rsidR="00FD7B09">
        <w:rPr>
          <w:noProof/>
          <w:lang w:eastAsia="en-US"/>
        </w:rPr>
        <mc:AlternateContent>
          <mc:Choice Requires="wps">
            <w:drawing>
              <wp:anchor distT="0" distB="0" distL="114935" distR="114935" simplePos="0" relativeHeight="251680768" behindDoc="0" locked="0" layoutInCell="1" allowOverlap="1" wp14:anchorId="6C475CD9" wp14:editId="08C1F0AA">
                <wp:simplePos x="0" y="0"/>
                <wp:positionH relativeFrom="column">
                  <wp:posOffset>4993640</wp:posOffset>
                </wp:positionH>
                <wp:positionV relativeFrom="paragraph">
                  <wp:posOffset>148590</wp:posOffset>
                </wp:positionV>
                <wp:extent cx="1459865" cy="304165"/>
                <wp:effectExtent l="635" t="1905" r="6350" b="8255"/>
                <wp:wrapNone/>
                <wp:docPr id="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304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pPr>
                              <w:pStyle w:val="RightHead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63" type="#_x0000_t202" style="position:absolute;margin-left:393.2pt;margin-top:11.7pt;width:114.95pt;height:23.95pt;z-index:2516807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" stroked="f">
                <v:fill opacity="0"/>
                <v:textbox inset="0,0,0,0">
                  <w:txbxContent>
                    <w:p w:rsidR="002C1F0B" w:rsidRDefault="002C1F0B">
                      <w:pPr>
                        <w:pStyle w:val="RightHeader"/>
                      </w:pPr>
                    </w:p>
                  </w:txbxContent>
                </v:textbox>
              </v:shape>
            </w:pict>
          </mc:Fallback>
        </mc:AlternateContent>
      </w:r>
      <w:r w:rsidR="00FD7B09">
        <w:rPr>
          <w:noProof/>
          <w:lang w:eastAsia="en-US"/>
        </w:rPr>
        <mc:AlternateContent>
          <mc:Choice Requires="wps">
            <w:drawing>
              <wp:anchor distT="0" distB="0" distL="114935" distR="114935" simplePos="0" relativeHeight="251681792" behindDoc="0" locked="0" layoutInCell="1" allowOverlap="1" wp14:anchorId="133A58BE" wp14:editId="406B203B">
                <wp:simplePos x="0" y="0"/>
                <wp:positionH relativeFrom="page">
                  <wp:posOffset>597535</wp:posOffset>
                </wp:positionH>
                <wp:positionV relativeFrom="page">
                  <wp:posOffset>484505</wp:posOffset>
                </wp:positionV>
                <wp:extent cx="1942465" cy="240665"/>
                <wp:effectExtent l="6985" t="8255" r="3175" b="8255"/>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2406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1F0B" w:rsidRDefault="002C1F0B" w:rsidP="004261C3">
                            <w:pPr>
                              <w:pStyle w:val="LeftHeader"/>
                              <w:rPr>
                                <w:color w:val="80808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64" type="#_x0000_t202" style="position:absolute;margin-left:47.05pt;margin-top:38.15pt;width:152.95pt;height:18.95pt;z-index:251681792;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" stroked="f">
                <v:fill opacity="0"/>
                <v:textbox inset="0,0,0,0">
                  <w:txbxContent>
                    <w:p w:rsidR="002C1F0B" w:rsidRDefault="002C1F0B" w:rsidP="004261C3">
                      <w:pPr>
                        <w:pStyle w:val="LeftHeader"/>
                        <w:rPr>
                          <w:color w:val="808080"/>
                        </w:rPr>
                      </w:pPr>
                    </w:p>
                  </w:txbxContent>
                </v:textbox>
                <w10:wrap anchorx="page" anchory="page"/>
              </v:shape>
            </w:pict>
          </mc:Fallback>
        </mc:AlternateContent>
      </w:r>
    </w:p>
    <w:sectPr w:rsidR="002C1F0B">
      <w:footnotePr>
        <w:pos w:val="beneathText"/>
      </w:footnotePr>
      <w:pgSz w:w="11905" w:h="16837"/>
      <w:pgMar w:top="489" w:right="1077" w:bottom="261" w:left="1077"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241" w:rsidRDefault="00C21241" w:rsidP="00C21241">
      <w:r>
        <w:separator/>
      </w:r>
    </w:p>
  </w:endnote>
  <w:endnote w:type="continuationSeparator" w:id="0">
    <w:p w:rsidR="00C21241" w:rsidRDefault="00C21241" w:rsidP="00C2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alatino">
    <w:altName w:val="Book Antiqua"/>
    <w:charset w:val="00"/>
    <w:family w:val="roman"/>
    <w:pitch w:val="variable"/>
  </w:font>
  <w:font w:name="Comic Sans MS">
    <w:panose1 w:val="030F0702030302020204"/>
    <w:charset w:val="00"/>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241" w:rsidRDefault="00C21241" w:rsidP="00C21241">
      <w:r>
        <w:separator/>
      </w:r>
    </w:p>
  </w:footnote>
  <w:footnote w:type="continuationSeparator" w:id="0">
    <w:p w:rsidR="00C21241" w:rsidRDefault="00C21241" w:rsidP="00C212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9C1"/>
    <w:rsid w:val="000032DA"/>
    <w:rsid w:val="00026BB0"/>
    <w:rsid w:val="00037B42"/>
    <w:rsid w:val="000416B7"/>
    <w:rsid w:val="00047330"/>
    <w:rsid w:val="00065162"/>
    <w:rsid w:val="0007029E"/>
    <w:rsid w:val="000B4364"/>
    <w:rsid w:val="001135A9"/>
    <w:rsid w:val="00153330"/>
    <w:rsid w:val="0019619D"/>
    <w:rsid w:val="002356B6"/>
    <w:rsid w:val="00243F03"/>
    <w:rsid w:val="00246B5C"/>
    <w:rsid w:val="0026132A"/>
    <w:rsid w:val="002C1F0B"/>
    <w:rsid w:val="0032785F"/>
    <w:rsid w:val="00352578"/>
    <w:rsid w:val="00376600"/>
    <w:rsid w:val="003875EC"/>
    <w:rsid w:val="003B533A"/>
    <w:rsid w:val="00403B93"/>
    <w:rsid w:val="0040437F"/>
    <w:rsid w:val="00404FC2"/>
    <w:rsid w:val="004050FE"/>
    <w:rsid w:val="004140FF"/>
    <w:rsid w:val="004261C3"/>
    <w:rsid w:val="00434415"/>
    <w:rsid w:val="0050627E"/>
    <w:rsid w:val="0051034E"/>
    <w:rsid w:val="005B2A27"/>
    <w:rsid w:val="00605A7A"/>
    <w:rsid w:val="00622F3D"/>
    <w:rsid w:val="006401E1"/>
    <w:rsid w:val="00663830"/>
    <w:rsid w:val="00670805"/>
    <w:rsid w:val="00673C3F"/>
    <w:rsid w:val="00694746"/>
    <w:rsid w:val="006B6FC9"/>
    <w:rsid w:val="006D7367"/>
    <w:rsid w:val="007049C1"/>
    <w:rsid w:val="007376F6"/>
    <w:rsid w:val="0074378A"/>
    <w:rsid w:val="00775C1D"/>
    <w:rsid w:val="007D6F2D"/>
    <w:rsid w:val="008009EF"/>
    <w:rsid w:val="00803FFD"/>
    <w:rsid w:val="00810CA3"/>
    <w:rsid w:val="00811CFF"/>
    <w:rsid w:val="008A032A"/>
    <w:rsid w:val="00942AC6"/>
    <w:rsid w:val="00946598"/>
    <w:rsid w:val="009C1222"/>
    <w:rsid w:val="009D4F56"/>
    <w:rsid w:val="009E54E6"/>
    <w:rsid w:val="00A23C1D"/>
    <w:rsid w:val="00A956F9"/>
    <w:rsid w:val="00AA306A"/>
    <w:rsid w:val="00AE3462"/>
    <w:rsid w:val="00B465A3"/>
    <w:rsid w:val="00B95B6D"/>
    <w:rsid w:val="00BB0446"/>
    <w:rsid w:val="00BD41EA"/>
    <w:rsid w:val="00BD5E4B"/>
    <w:rsid w:val="00BE5DF8"/>
    <w:rsid w:val="00C018B4"/>
    <w:rsid w:val="00C03198"/>
    <w:rsid w:val="00C16156"/>
    <w:rsid w:val="00C21241"/>
    <w:rsid w:val="00D31CAE"/>
    <w:rsid w:val="00D41112"/>
    <w:rsid w:val="00D51453"/>
    <w:rsid w:val="00DA5437"/>
    <w:rsid w:val="00DE5AC3"/>
    <w:rsid w:val="00E4059F"/>
    <w:rsid w:val="00E509B1"/>
    <w:rsid w:val="00F04AD0"/>
    <w:rsid w:val="00F62D2F"/>
    <w:rsid w:val="00FC27C7"/>
    <w:rsid w:val="00FC72A5"/>
    <w:rsid w:val="00FD7B09"/>
    <w:rsid w:val="00FE7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Trebuchet MS" w:hAnsi="Trebuchet MS" w:cs="Times"/>
      <w:color w:val="000000"/>
      <w:sz w:val="24"/>
      <w:lang w:eastAsia="ar-SA"/>
    </w:rPr>
  </w:style>
  <w:style w:type="paragraph" w:styleId="Heading1">
    <w:name w:val="heading 1"/>
    <w:basedOn w:val="Normal"/>
    <w:next w:val="Normal"/>
    <w:qFormat/>
    <w:pPr>
      <w:keepNext/>
      <w:numPr>
        <w:numId w:val="1"/>
      </w:numPr>
      <w:outlineLvl w:val="0"/>
    </w:pPr>
    <w:rPr>
      <w:rFonts w:ascii="Lucida Sans Unicode" w:hAnsi="Lucida Sans Unicode" w:cs="Lucida Sans Unicode"/>
      <w:color w:val="666633"/>
      <w:sz w:val="36"/>
      <w:szCs w:val="28"/>
    </w:rPr>
  </w:style>
  <w:style w:type="paragraph" w:styleId="Heading2">
    <w:name w:val="heading 2"/>
    <w:basedOn w:val="Normal"/>
    <w:next w:val="Normal"/>
    <w:qFormat/>
    <w:pPr>
      <w:keepNext/>
      <w:numPr>
        <w:ilvl w:val="1"/>
        <w:numId w:val="1"/>
      </w:numPr>
      <w:spacing w:after="40"/>
      <w:outlineLvl w:val="1"/>
    </w:pPr>
    <w:rPr>
      <w:rFonts w:ascii="Lucida Sans Unicode" w:hAnsi="Lucida Sans Unicode" w:cs="Lucida Sans Unicode"/>
      <w:color w:val="666633"/>
      <w:sz w:val="28"/>
      <w:szCs w:val="32"/>
    </w:rPr>
  </w:style>
  <w:style w:type="paragraph" w:styleId="Heading3">
    <w:name w:val="heading 3"/>
    <w:next w:val="Normal"/>
    <w:qFormat/>
    <w:pPr>
      <w:widowControl w:val="0"/>
      <w:numPr>
        <w:ilvl w:val="2"/>
        <w:numId w:val="1"/>
      </w:numPr>
      <w:suppressAutoHyphens/>
      <w:spacing w:after="180" w:line="100" w:lineRule="atLeast"/>
      <w:outlineLvl w:val="2"/>
    </w:pPr>
    <w:rPr>
      <w:rFonts w:ascii="Lucida Sans Unicode" w:hAnsi="Lucida Sans Unicode" w:cs="Lucida Sans Unicode"/>
      <w:b/>
      <w:color w:val="666633"/>
      <w:lang w:eastAsia="ar-SA"/>
    </w:rPr>
  </w:style>
  <w:style w:type="paragraph" w:styleId="Heading4">
    <w:name w:val="heading 4"/>
    <w:basedOn w:val="Normal"/>
    <w:next w:val="Normal"/>
    <w:qFormat/>
    <w:pPr>
      <w:keepNext/>
      <w:numPr>
        <w:ilvl w:val="3"/>
        <w:numId w:val="1"/>
      </w:numPr>
      <w:outlineLvl w:val="3"/>
    </w:pPr>
    <w:rPr>
      <w:rFonts w:ascii="Palatino" w:hAnsi="Palatino"/>
    </w:rPr>
  </w:style>
  <w:style w:type="paragraph" w:styleId="Heading5">
    <w:name w:val="heading 5"/>
    <w:basedOn w:val="Normal"/>
    <w:next w:val="Normal"/>
    <w:qFormat/>
    <w:pPr>
      <w:numPr>
        <w:ilvl w:val="4"/>
        <w:numId w:val="1"/>
      </w:numPr>
      <w:spacing w:before="240" w:after="60"/>
      <w:outlineLvl w:val="4"/>
    </w:pPr>
    <w:rPr>
      <w:rFonts w:ascii="Comic Sans MS" w:hAnsi="Comic Sans MS"/>
      <w:color w:val="003300"/>
      <w:sz w:val="26"/>
    </w:rPr>
  </w:style>
  <w:style w:type="paragraph" w:styleId="Heading6">
    <w:name w:val="heading 6"/>
    <w:basedOn w:val="Normal"/>
    <w:next w:val="Normal"/>
    <w:qFormat/>
    <w:pPr>
      <w:numPr>
        <w:ilvl w:val="5"/>
        <w:numId w:val="1"/>
      </w:numPr>
      <w:spacing w:before="240" w:after="60"/>
      <w:outlineLvl w:val="5"/>
    </w:pPr>
    <w:rPr>
      <w:rFonts w:ascii="Times" w:hAnsi="Times"/>
      <w:b/>
      <w:color w:val="003300"/>
      <w:sz w:val="22"/>
    </w:rPr>
  </w:style>
  <w:style w:type="paragraph" w:styleId="Heading9">
    <w:name w:val="heading 9"/>
    <w:basedOn w:val="Normal"/>
    <w:next w:val="Normal"/>
    <w:qFormat/>
    <w:pPr>
      <w:keepNext/>
      <w:numPr>
        <w:ilvl w:val="8"/>
        <w:numId w:val="1"/>
      </w:numPr>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10z0">
    <w:name w:val="WW8Num10z0"/>
    <w:rPr>
      <w:rFonts w:ascii="Symbol" w:hAnsi="Symbol"/>
    </w:rPr>
  </w:style>
  <w:style w:type="character" w:customStyle="1" w:styleId="MicrosoftCorp">
    <w:name w:val="Microsoft Corp."/>
    <w:rPr>
      <w:rFonts w:ascii="Verdana" w:hAnsi="Verdana" w:cs="Arial"/>
      <w:color w:val="000000"/>
      <w:sz w:val="20"/>
      <w:szCs w:val="20"/>
    </w:rPr>
  </w:style>
  <w:style w:type="character" w:styleId="Hyperlink">
    <w:name w:val="Hyperlink"/>
    <w:semiHidden/>
    <w:rPr>
      <w:color w:val="0000FF"/>
      <w:u w:val="single"/>
    </w:rPr>
  </w:style>
  <w:style w:type="character" w:customStyle="1" w:styleId="BodyTextChar">
    <w:name w:val="Body Text Char"/>
    <w:rPr>
      <w:rFonts w:ascii="Lucida Sans Unicode" w:hAnsi="Lucida Sans Unicode" w:cs="Lucida Sans Unicode"/>
      <w:lang w:val="en-US" w:eastAsia="ar-SA" w:bidi="ar-SA"/>
    </w:rPr>
  </w:style>
  <w:style w:type="character" w:styleId="Strong">
    <w:name w:val="Strong"/>
    <w:qFormat/>
    <w:rPr>
      <w:b/>
      <w:bCs/>
    </w:rPr>
  </w:style>
  <w:style w:type="character" w:customStyle="1" w:styleId="NumberingSymbols">
    <w:name w:val="Numbering Symbols"/>
  </w:style>
  <w:style w:type="character" w:styleId="Emphasis">
    <w:name w:val="Emphasis"/>
    <w:qFormat/>
    <w:rPr>
      <w:i/>
      <w:iCs/>
    </w:rPr>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semiHidden/>
    <w:pPr>
      <w:spacing w:after="300" w:line="300" w:lineRule="exact"/>
    </w:pPr>
    <w:rPr>
      <w:rFonts w:ascii="Lucida Sans Unicode" w:hAnsi="Lucida Sans Unicode" w:cs="Lucida Sans Unicode"/>
      <w:sz w:val="20"/>
    </w:r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szCs w:val="24"/>
    </w:rPr>
  </w:style>
  <w:style w:type="paragraph" w:customStyle="1" w:styleId="Index">
    <w:name w:val="Index"/>
    <w:basedOn w:val="Normal"/>
    <w:pPr>
      <w:suppressLineNumbers/>
    </w:pPr>
    <w:rPr>
      <w:rFonts w:cs="Tahoma"/>
    </w:rPr>
  </w:style>
  <w:style w:type="paragraph" w:styleId="NormalWeb">
    <w:name w:val="Normal (Web)"/>
    <w:basedOn w:val="Normal"/>
    <w:uiPriority w:val="99"/>
    <w:pPr>
      <w:spacing w:before="100" w:after="100"/>
    </w:pPr>
    <w:rPr>
      <w:rFonts w:ascii="Times New Roman" w:hAnsi="Times New Roman"/>
      <w:szCs w:val="24"/>
    </w:rPr>
  </w:style>
  <w:style w:type="paragraph" w:styleId="BodyTextIndent">
    <w:name w:val="Body Text Indent"/>
    <w:basedOn w:val="Normal"/>
    <w:semiHidden/>
    <w:pPr>
      <w:tabs>
        <w:tab w:val="right" w:pos="1800"/>
      </w:tabs>
      <w:spacing w:after="40"/>
    </w:pPr>
    <w:rPr>
      <w:color w:val="666633"/>
      <w:sz w:val="16"/>
      <w:szCs w:val="16"/>
    </w:rPr>
  </w:style>
  <w:style w:type="paragraph" w:customStyle="1" w:styleId="CaptionText">
    <w:name w:val="Caption Text"/>
    <w:basedOn w:val="Normal"/>
    <w:pPr>
      <w:spacing w:line="240" w:lineRule="atLeast"/>
    </w:pPr>
    <w:rPr>
      <w:rFonts w:ascii="Lucida Sans Unicode" w:hAnsi="Lucida Sans Unicode" w:cs="Lucida Sans Unicode"/>
      <w:i/>
      <w:color w:val="666633"/>
      <w:sz w:val="16"/>
      <w:szCs w:val="16"/>
    </w:rPr>
  </w:style>
  <w:style w:type="paragraph" w:customStyle="1" w:styleId="PullQuote">
    <w:name w:val="Pull Quote"/>
    <w:basedOn w:val="CaptionText"/>
    <w:pPr>
      <w:spacing w:line="360" w:lineRule="atLeast"/>
      <w:jc w:val="center"/>
    </w:pPr>
    <w:rPr>
      <w:sz w:val="24"/>
    </w:rPr>
  </w:style>
  <w:style w:type="paragraph" w:customStyle="1" w:styleId="Masthead">
    <w:name w:val="Masthead"/>
    <w:basedOn w:val="Heading1"/>
    <w:pPr>
      <w:numPr>
        <w:numId w:val="0"/>
      </w:numPr>
      <w:outlineLvl w:val="9"/>
    </w:pPr>
    <w:rPr>
      <w:rFonts w:ascii="Century Gothic" w:hAnsi="Century Gothic"/>
      <w:b/>
      <w:smallCaps/>
      <w:color w:val="C2C2AD"/>
      <w:spacing w:val="44"/>
      <w:sz w:val="96"/>
      <w:szCs w:val="96"/>
    </w:rPr>
  </w:style>
  <w:style w:type="paragraph" w:customStyle="1" w:styleId="Graphic">
    <w:name w:val="Graphic"/>
    <w:basedOn w:val="Normal"/>
    <w:pPr>
      <w:jc w:val="center"/>
    </w:pPr>
  </w:style>
  <w:style w:type="paragraph" w:customStyle="1" w:styleId="Motto">
    <w:name w:val="Motto"/>
    <w:basedOn w:val="Normal"/>
    <w:rPr>
      <w:rFonts w:ascii="Lucida Sans Unicode" w:hAnsi="Lucida Sans Unicode" w:cs="Lucida Sans Unicode"/>
      <w:b/>
      <w:color w:val="666633"/>
      <w:sz w:val="18"/>
      <w:szCs w:val="18"/>
    </w:rPr>
  </w:style>
  <w:style w:type="paragraph" w:customStyle="1" w:styleId="VolumeandIssue">
    <w:name w:val="Volume and Issue"/>
    <w:basedOn w:val="Normal"/>
    <w:pPr>
      <w:spacing w:line="240" w:lineRule="atLeast"/>
      <w:jc w:val="right"/>
    </w:pPr>
    <w:rPr>
      <w:b/>
      <w:color w:val="C2C2AD"/>
      <w:spacing w:val="20"/>
      <w:sz w:val="16"/>
      <w:szCs w:val="16"/>
    </w:rPr>
  </w:style>
  <w:style w:type="paragraph" w:customStyle="1" w:styleId="JumpTo">
    <w:name w:val="Jump To"/>
    <w:pPr>
      <w:widowControl w:val="0"/>
      <w:suppressAutoHyphens/>
      <w:jc w:val="right"/>
    </w:pPr>
    <w:rPr>
      <w:rFonts w:ascii="Lucida Sans Unicode" w:hAnsi="Lucida Sans Unicode" w:cs="Lucida Sans Unicode"/>
      <w:lang w:eastAsia="ar-SA"/>
    </w:rPr>
  </w:style>
  <w:style w:type="paragraph" w:customStyle="1" w:styleId="JumpFrom">
    <w:name w:val="Jump From"/>
    <w:pPr>
      <w:widowControl w:val="0"/>
      <w:suppressAutoHyphens/>
    </w:pPr>
    <w:rPr>
      <w:rFonts w:ascii="Lucida Sans Unicode" w:hAnsi="Lucida Sans Unicode" w:cs="Lucida Sans Unicode"/>
      <w:lang w:eastAsia="ar-SA"/>
    </w:rPr>
  </w:style>
  <w:style w:type="paragraph" w:styleId="BalloonText">
    <w:name w:val="Balloon Text"/>
    <w:basedOn w:val="Normal"/>
    <w:rPr>
      <w:rFonts w:ascii="Tahoma" w:hAnsi="Tahoma" w:cs="Tahoma"/>
      <w:sz w:val="16"/>
      <w:szCs w:val="16"/>
    </w:rPr>
  </w:style>
  <w:style w:type="paragraph" w:customStyle="1" w:styleId="LeftHeader">
    <w:name w:val="Left Header"/>
    <w:basedOn w:val="Normal"/>
    <w:rPr>
      <w:rFonts w:ascii="Lucida Sans Unicode" w:hAnsi="Lucida Sans Unicode" w:cs="Lucida Sans Unicode"/>
      <w:color w:val="666633"/>
      <w:sz w:val="28"/>
    </w:rPr>
  </w:style>
  <w:style w:type="paragraph" w:customStyle="1" w:styleId="RightHeader">
    <w:name w:val="Right Header"/>
    <w:basedOn w:val="Normal"/>
    <w:pPr>
      <w:jc w:val="right"/>
    </w:pPr>
    <w:rPr>
      <w:rFonts w:ascii="Lucida Sans Unicode" w:hAnsi="Lucida Sans Unicode" w:cs="Lucida Sans Unicode"/>
      <w:color w:val="666633"/>
      <w:sz w:val="28"/>
    </w:rPr>
  </w:style>
  <w:style w:type="paragraph" w:customStyle="1" w:styleId="Byline">
    <w:name w:val="Byline"/>
    <w:basedOn w:val="JumpFrom"/>
  </w:style>
  <w:style w:type="paragraph" w:customStyle="1" w:styleId="ReturnAddress">
    <w:name w:val="Return Address"/>
    <w:basedOn w:val="Normal"/>
    <w:rPr>
      <w:rFonts w:ascii="Lucida Sans Unicode" w:hAnsi="Lucida Sans Unicode" w:cs="Lucida Sans Unicode"/>
      <w:color w:val="666633"/>
      <w:sz w:val="22"/>
    </w:rPr>
  </w:style>
  <w:style w:type="paragraph" w:customStyle="1" w:styleId="MailingAddress">
    <w:name w:val="Mailing Address"/>
    <w:basedOn w:val="Normal"/>
    <w:pPr>
      <w:spacing w:line="280" w:lineRule="atLeast"/>
    </w:pPr>
    <w:rPr>
      <w:rFonts w:ascii="Arial" w:hAnsi="Arial"/>
      <w:b/>
      <w:szCs w:val="24"/>
    </w:rPr>
  </w:style>
  <w:style w:type="paragraph" w:styleId="Date">
    <w:name w:val="Date"/>
    <w:basedOn w:val="Normal"/>
    <w:next w:val="Normal"/>
    <w:pPr>
      <w:spacing w:line="240" w:lineRule="atLeast"/>
      <w:jc w:val="right"/>
    </w:pPr>
    <w:rPr>
      <w:b/>
      <w:color w:val="C2C2AD"/>
      <w:spacing w:val="20"/>
      <w:sz w:val="16"/>
      <w:szCs w:val="16"/>
    </w:rPr>
  </w:style>
  <w:style w:type="paragraph" w:customStyle="1" w:styleId="BodyText-Numbered">
    <w:name w:val="Body Text - Numbered"/>
    <w:pPr>
      <w:widowControl w:val="0"/>
      <w:suppressAutoHyphens/>
      <w:spacing w:after="150" w:line="300" w:lineRule="exact"/>
      <w:ind w:left="-360"/>
    </w:pPr>
    <w:rPr>
      <w:rFonts w:ascii="Lucida Sans Unicode" w:hAnsi="Lucida Sans Unicode" w:cs="Lucida Sans Unicode"/>
      <w:lang w:eastAsia="ar-SA"/>
    </w:rPr>
  </w:style>
  <w:style w:type="paragraph" w:customStyle="1" w:styleId="BodyText-ExtraSpace">
    <w:name w:val="Body Text - Extra Space"/>
    <w:pPr>
      <w:widowControl w:val="0"/>
      <w:suppressAutoHyphens/>
      <w:spacing w:before="300" w:after="300" w:line="300" w:lineRule="exact"/>
    </w:pPr>
    <w:rPr>
      <w:rFonts w:ascii="Lucida Sans Unicode" w:hAnsi="Lucida Sans Unicode" w:cs="Lucida Sans Unicode"/>
      <w:lang w:eastAsia="ar-SA"/>
    </w:r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NoSpacing">
    <w:name w:val="No Spacing"/>
    <w:uiPriority w:val="1"/>
    <w:qFormat/>
    <w:rsid w:val="00FC72A5"/>
    <w:rPr>
      <w:rFonts w:ascii="Calibri" w:eastAsia="Calibri" w:hAnsi="Calibri"/>
      <w:sz w:val="22"/>
      <w:szCs w:val="22"/>
    </w:rPr>
  </w:style>
  <w:style w:type="paragraph" w:styleId="Header">
    <w:name w:val="header"/>
    <w:basedOn w:val="Normal"/>
    <w:link w:val="HeaderChar"/>
    <w:uiPriority w:val="99"/>
    <w:unhideWhenUsed/>
    <w:rsid w:val="00C21241"/>
    <w:pPr>
      <w:tabs>
        <w:tab w:val="center" w:pos="4680"/>
        <w:tab w:val="right" w:pos="9360"/>
      </w:tabs>
    </w:pPr>
  </w:style>
  <w:style w:type="character" w:customStyle="1" w:styleId="HeaderChar">
    <w:name w:val="Header Char"/>
    <w:basedOn w:val="DefaultParagraphFont"/>
    <w:link w:val="Header"/>
    <w:uiPriority w:val="99"/>
    <w:rsid w:val="00C21241"/>
    <w:rPr>
      <w:rFonts w:ascii="Trebuchet MS" w:hAnsi="Trebuchet MS" w:cs="Times"/>
      <w:color w:val="000000"/>
      <w:sz w:val="24"/>
      <w:lang w:eastAsia="ar-SA"/>
    </w:rPr>
  </w:style>
  <w:style w:type="paragraph" w:styleId="Footer">
    <w:name w:val="footer"/>
    <w:basedOn w:val="Normal"/>
    <w:link w:val="FooterChar"/>
    <w:uiPriority w:val="99"/>
    <w:unhideWhenUsed/>
    <w:rsid w:val="00C21241"/>
    <w:pPr>
      <w:tabs>
        <w:tab w:val="center" w:pos="4680"/>
        <w:tab w:val="right" w:pos="9360"/>
      </w:tabs>
    </w:pPr>
  </w:style>
  <w:style w:type="character" w:customStyle="1" w:styleId="FooterChar">
    <w:name w:val="Footer Char"/>
    <w:basedOn w:val="DefaultParagraphFont"/>
    <w:link w:val="Footer"/>
    <w:uiPriority w:val="99"/>
    <w:rsid w:val="00C21241"/>
    <w:rPr>
      <w:rFonts w:ascii="Trebuchet MS" w:hAnsi="Trebuchet MS" w:cs="Times"/>
      <w:color w:val="000000"/>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Trebuchet MS" w:hAnsi="Trebuchet MS" w:cs="Times"/>
      <w:color w:val="000000"/>
      <w:sz w:val="24"/>
      <w:lang w:eastAsia="ar-SA"/>
    </w:rPr>
  </w:style>
  <w:style w:type="paragraph" w:styleId="Heading1">
    <w:name w:val="heading 1"/>
    <w:basedOn w:val="Normal"/>
    <w:next w:val="Normal"/>
    <w:qFormat/>
    <w:pPr>
      <w:keepNext/>
      <w:numPr>
        <w:numId w:val="1"/>
      </w:numPr>
      <w:outlineLvl w:val="0"/>
    </w:pPr>
    <w:rPr>
      <w:rFonts w:ascii="Lucida Sans Unicode" w:hAnsi="Lucida Sans Unicode" w:cs="Lucida Sans Unicode"/>
      <w:color w:val="666633"/>
      <w:sz w:val="36"/>
      <w:szCs w:val="28"/>
    </w:rPr>
  </w:style>
  <w:style w:type="paragraph" w:styleId="Heading2">
    <w:name w:val="heading 2"/>
    <w:basedOn w:val="Normal"/>
    <w:next w:val="Normal"/>
    <w:qFormat/>
    <w:pPr>
      <w:keepNext/>
      <w:numPr>
        <w:ilvl w:val="1"/>
        <w:numId w:val="1"/>
      </w:numPr>
      <w:spacing w:after="40"/>
      <w:outlineLvl w:val="1"/>
    </w:pPr>
    <w:rPr>
      <w:rFonts w:ascii="Lucida Sans Unicode" w:hAnsi="Lucida Sans Unicode" w:cs="Lucida Sans Unicode"/>
      <w:color w:val="666633"/>
      <w:sz w:val="28"/>
      <w:szCs w:val="32"/>
    </w:rPr>
  </w:style>
  <w:style w:type="paragraph" w:styleId="Heading3">
    <w:name w:val="heading 3"/>
    <w:next w:val="Normal"/>
    <w:qFormat/>
    <w:pPr>
      <w:widowControl w:val="0"/>
      <w:numPr>
        <w:ilvl w:val="2"/>
        <w:numId w:val="1"/>
      </w:numPr>
      <w:suppressAutoHyphens/>
      <w:spacing w:after="180" w:line="100" w:lineRule="atLeast"/>
      <w:outlineLvl w:val="2"/>
    </w:pPr>
    <w:rPr>
      <w:rFonts w:ascii="Lucida Sans Unicode" w:hAnsi="Lucida Sans Unicode" w:cs="Lucida Sans Unicode"/>
      <w:b/>
      <w:color w:val="666633"/>
      <w:lang w:eastAsia="ar-SA"/>
    </w:rPr>
  </w:style>
  <w:style w:type="paragraph" w:styleId="Heading4">
    <w:name w:val="heading 4"/>
    <w:basedOn w:val="Normal"/>
    <w:next w:val="Normal"/>
    <w:qFormat/>
    <w:pPr>
      <w:keepNext/>
      <w:numPr>
        <w:ilvl w:val="3"/>
        <w:numId w:val="1"/>
      </w:numPr>
      <w:outlineLvl w:val="3"/>
    </w:pPr>
    <w:rPr>
      <w:rFonts w:ascii="Palatino" w:hAnsi="Palatino"/>
    </w:rPr>
  </w:style>
  <w:style w:type="paragraph" w:styleId="Heading5">
    <w:name w:val="heading 5"/>
    <w:basedOn w:val="Normal"/>
    <w:next w:val="Normal"/>
    <w:qFormat/>
    <w:pPr>
      <w:numPr>
        <w:ilvl w:val="4"/>
        <w:numId w:val="1"/>
      </w:numPr>
      <w:spacing w:before="240" w:after="60"/>
      <w:outlineLvl w:val="4"/>
    </w:pPr>
    <w:rPr>
      <w:rFonts w:ascii="Comic Sans MS" w:hAnsi="Comic Sans MS"/>
      <w:color w:val="003300"/>
      <w:sz w:val="26"/>
    </w:rPr>
  </w:style>
  <w:style w:type="paragraph" w:styleId="Heading6">
    <w:name w:val="heading 6"/>
    <w:basedOn w:val="Normal"/>
    <w:next w:val="Normal"/>
    <w:qFormat/>
    <w:pPr>
      <w:numPr>
        <w:ilvl w:val="5"/>
        <w:numId w:val="1"/>
      </w:numPr>
      <w:spacing w:before="240" w:after="60"/>
      <w:outlineLvl w:val="5"/>
    </w:pPr>
    <w:rPr>
      <w:rFonts w:ascii="Times" w:hAnsi="Times"/>
      <w:b/>
      <w:color w:val="003300"/>
      <w:sz w:val="22"/>
    </w:rPr>
  </w:style>
  <w:style w:type="paragraph" w:styleId="Heading9">
    <w:name w:val="heading 9"/>
    <w:basedOn w:val="Normal"/>
    <w:next w:val="Normal"/>
    <w:qFormat/>
    <w:pPr>
      <w:keepNext/>
      <w:numPr>
        <w:ilvl w:val="8"/>
        <w:numId w:val="1"/>
      </w:numPr>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10z0">
    <w:name w:val="WW8Num10z0"/>
    <w:rPr>
      <w:rFonts w:ascii="Symbol" w:hAnsi="Symbol"/>
    </w:rPr>
  </w:style>
  <w:style w:type="character" w:customStyle="1" w:styleId="MicrosoftCorp">
    <w:name w:val="Microsoft Corp."/>
    <w:rPr>
      <w:rFonts w:ascii="Verdana" w:hAnsi="Verdana" w:cs="Arial"/>
      <w:color w:val="000000"/>
      <w:sz w:val="20"/>
      <w:szCs w:val="20"/>
    </w:rPr>
  </w:style>
  <w:style w:type="character" w:styleId="Hyperlink">
    <w:name w:val="Hyperlink"/>
    <w:semiHidden/>
    <w:rPr>
      <w:color w:val="0000FF"/>
      <w:u w:val="single"/>
    </w:rPr>
  </w:style>
  <w:style w:type="character" w:customStyle="1" w:styleId="BodyTextChar">
    <w:name w:val="Body Text Char"/>
    <w:rPr>
      <w:rFonts w:ascii="Lucida Sans Unicode" w:hAnsi="Lucida Sans Unicode" w:cs="Lucida Sans Unicode"/>
      <w:lang w:val="en-US" w:eastAsia="ar-SA" w:bidi="ar-SA"/>
    </w:rPr>
  </w:style>
  <w:style w:type="character" w:styleId="Strong">
    <w:name w:val="Strong"/>
    <w:qFormat/>
    <w:rPr>
      <w:b/>
      <w:bCs/>
    </w:rPr>
  </w:style>
  <w:style w:type="character" w:customStyle="1" w:styleId="NumberingSymbols">
    <w:name w:val="Numbering Symbols"/>
  </w:style>
  <w:style w:type="character" w:styleId="Emphasis">
    <w:name w:val="Emphasis"/>
    <w:qFormat/>
    <w:rPr>
      <w:i/>
      <w:iCs/>
    </w:rPr>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semiHidden/>
    <w:pPr>
      <w:spacing w:after="300" w:line="300" w:lineRule="exact"/>
    </w:pPr>
    <w:rPr>
      <w:rFonts w:ascii="Lucida Sans Unicode" w:hAnsi="Lucida Sans Unicode" w:cs="Lucida Sans Unicode"/>
      <w:sz w:val="20"/>
    </w:r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szCs w:val="24"/>
    </w:rPr>
  </w:style>
  <w:style w:type="paragraph" w:customStyle="1" w:styleId="Index">
    <w:name w:val="Index"/>
    <w:basedOn w:val="Normal"/>
    <w:pPr>
      <w:suppressLineNumbers/>
    </w:pPr>
    <w:rPr>
      <w:rFonts w:cs="Tahoma"/>
    </w:rPr>
  </w:style>
  <w:style w:type="paragraph" w:styleId="NormalWeb">
    <w:name w:val="Normal (Web)"/>
    <w:basedOn w:val="Normal"/>
    <w:uiPriority w:val="99"/>
    <w:pPr>
      <w:spacing w:before="100" w:after="100"/>
    </w:pPr>
    <w:rPr>
      <w:rFonts w:ascii="Times New Roman" w:hAnsi="Times New Roman"/>
      <w:szCs w:val="24"/>
    </w:rPr>
  </w:style>
  <w:style w:type="paragraph" w:styleId="BodyTextIndent">
    <w:name w:val="Body Text Indent"/>
    <w:basedOn w:val="Normal"/>
    <w:semiHidden/>
    <w:pPr>
      <w:tabs>
        <w:tab w:val="right" w:pos="1800"/>
      </w:tabs>
      <w:spacing w:after="40"/>
    </w:pPr>
    <w:rPr>
      <w:color w:val="666633"/>
      <w:sz w:val="16"/>
      <w:szCs w:val="16"/>
    </w:rPr>
  </w:style>
  <w:style w:type="paragraph" w:customStyle="1" w:styleId="CaptionText">
    <w:name w:val="Caption Text"/>
    <w:basedOn w:val="Normal"/>
    <w:pPr>
      <w:spacing w:line="240" w:lineRule="atLeast"/>
    </w:pPr>
    <w:rPr>
      <w:rFonts w:ascii="Lucida Sans Unicode" w:hAnsi="Lucida Sans Unicode" w:cs="Lucida Sans Unicode"/>
      <w:i/>
      <w:color w:val="666633"/>
      <w:sz w:val="16"/>
      <w:szCs w:val="16"/>
    </w:rPr>
  </w:style>
  <w:style w:type="paragraph" w:customStyle="1" w:styleId="PullQuote">
    <w:name w:val="Pull Quote"/>
    <w:basedOn w:val="CaptionText"/>
    <w:pPr>
      <w:spacing w:line="360" w:lineRule="atLeast"/>
      <w:jc w:val="center"/>
    </w:pPr>
    <w:rPr>
      <w:sz w:val="24"/>
    </w:rPr>
  </w:style>
  <w:style w:type="paragraph" w:customStyle="1" w:styleId="Masthead">
    <w:name w:val="Masthead"/>
    <w:basedOn w:val="Heading1"/>
    <w:pPr>
      <w:numPr>
        <w:numId w:val="0"/>
      </w:numPr>
      <w:outlineLvl w:val="9"/>
    </w:pPr>
    <w:rPr>
      <w:rFonts w:ascii="Century Gothic" w:hAnsi="Century Gothic"/>
      <w:b/>
      <w:smallCaps/>
      <w:color w:val="C2C2AD"/>
      <w:spacing w:val="44"/>
      <w:sz w:val="96"/>
      <w:szCs w:val="96"/>
    </w:rPr>
  </w:style>
  <w:style w:type="paragraph" w:customStyle="1" w:styleId="Graphic">
    <w:name w:val="Graphic"/>
    <w:basedOn w:val="Normal"/>
    <w:pPr>
      <w:jc w:val="center"/>
    </w:pPr>
  </w:style>
  <w:style w:type="paragraph" w:customStyle="1" w:styleId="Motto">
    <w:name w:val="Motto"/>
    <w:basedOn w:val="Normal"/>
    <w:rPr>
      <w:rFonts w:ascii="Lucida Sans Unicode" w:hAnsi="Lucida Sans Unicode" w:cs="Lucida Sans Unicode"/>
      <w:b/>
      <w:color w:val="666633"/>
      <w:sz w:val="18"/>
      <w:szCs w:val="18"/>
    </w:rPr>
  </w:style>
  <w:style w:type="paragraph" w:customStyle="1" w:styleId="VolumeandIssue">
    <w:name w:val="Volume and Issue"/>
    <w:basedOn w:val="Normal"/>
    <w:pPr>
      <w:spacing w:line="240" w:lineRule="atLeast"/>
      <w:jc w:val="right"/>
    </w:pPr>
    <w:rPr>
      <w:b/>
      <w:color w:val="C2C2AD"/>
      <w:spacing w:val="20"/>
      <w:sz w:val="16"/>
      <w:szCs w:val="16"/>
    </w:rPr>
  </w:style>
  <w:style w:type="paragraph" w:customStyle="1" w:styleId="JumpTo">
    <w:name w:val="Jump To"/>
    <w:pPr>
      <w:widowControl w:val="0"/>
      <w:suppressAutoHyphens/>
      <w:jc w:val="right"/>
    </w:pPr>
    <w:rPr>
      <w:rFonts w:ascii="Lucida Sans Unicode" w:hAnsi="Lucida Sans Unicode" w:cs="Lucida Sans Unicode"/>
      <w:lang w:eastAsia="ar-SA"/>
    </w:rPr>
  </w:style>
  <w:style w:type="paragraph" w:customStyle="1" w:styleId="JumpFrom">
    <w:name w:val="Jump From"/>
    <w:pPr>
      <w:widowControl w:val="0"/>
      <w:suppressAutoHyphens/>
    </w:pPr>
    <w:rPr>
      <w:rFonts w:ascii="Lucida Sans Unicode" w:hAnsi="Lucida Sans Unicode" w:cs="Lucida Sans Unicode"/>
      <w:lang w:eastAsia="ar-SA"/>
    </w:rPr>
  </w:style>
  <w:style w:type="paragraph" w:styleId="BalloonText">
    <w:name w:val="Balloon Text"/>
    <w:basedOn w:val="Normal"/>
    <w:rPr>
      <w:rFonts w:ascii="Tahoma" w:hAnsi="Tahoma" w:cs="Tahoma"/>
      <w:sz w:val="16"/>
      <w:szCs w:val="16"/>
    </w:rPr>
  </w:style>
  <w:style w:type="paragraph" w:customStyle="1" w:styleId="LeftHeader">
    <w:name w:val="Left Header"/>
    <w:basedOn w:val="Normal"/>
    <w:rPr>
      <w:rFonts w:ascii="Lucida Sans Unicode" w:hAnsi="Lucida Sans Unicode" w:cs="Lucida Sans Unicode"/>
      <w:color w:val="666633"/>
      <w:sz w:val="28"/>
    </w:rPr>
  </w:style>
  <w:style w:type="paragraph" w:customStyle="1" w:styleId="RightHeader">
    <w:name w:val="Right Header"/>
    <w:basedOn w:val="Normal"/>
    <w:pPr>
      <w:jc w:val="right"/>
    </w:pPr>
    <w:rPr>
      <w:rFonts w:ascii="Lucida Sans Unicode" w:hAnsi="Lucida Sans Unicode" w:cs="Lucida Sans Unicode"/>
      <w:color w:val="666633"/>
      <w:sz w:val="28"/>
    </w:rPr>
  </w:style>
  <w:style w:type="paragraph" w:customStyle="1" w:styleId="Byline">
    <w:name w:val="Byline"/>
    <w:basedOn w:val="JumpFrom"/>
  </w:style>
  <w:style w:type="paragraph" w:customStyle="1" w:styleId="ReturnAddress">
    <w:name w:val="Return Address"/>
    <w:basedOn w:val="Normal"/>
    <w:rPr>
      <w:rFonts w:ascii="Lucida Sans Unicode" w:hAnsi="Lucida Sans Unicode" w:cs="Lucida Sans Unicode"/>
      <w:color w:val="666633"/>
      <w:sz w:val="22"/>
    </w:rPr>
  </w:style>
  <w:style w:type="paragraph" w:customStyle="1" w:styleId="MailingAddress">
    <w:name w:val="Mailing Address"/>
    <w:basedOn w:val="Normal"/>
    <w:pPr>
      <w:spacing w:line="280" w:lineRule="atLeast"/>
    </w:pPr>
    <w:rPr>
      <w:rFonts w:ascii="Arial" w:hAnsi="Arial"/>
      <w:b/>
      <w:szCs w:val="24"/>
    </w:rPr>
  </w:style>
  <w:style w:type="paragraph" w:styleId="Date">
    <w:name w:val="Date"/>
    <w:basedOn w:val="Normal"/>
    <w:next w:val="Normal"/>
    <w:pPr>
      <w:spacing w:line="240" w:lineRule="atLeast"/>
      <w:jc w:val="right"/>
    </w:pPr>
    <w:rPr>
      <w:b/>
      <w:color w:val="C2C2AD"/>
      <w:spacing w:val="20"/>
      <w:sz w:val="16"/>
      <w:szCs w:val="16"/>
    </w:rPr>
  </w:style>
  <w:style w:type="paragraph" w:customStyle="1" w:styleId="BodyText-Numbered">
    <w:name w:val="Body Text - Numbered"/>
    <w:pPr>
      <w:widowControl w:val="0"/>
      <w:suppressAutoHyphens/>
      <w:spacing w:after="150" w:line="300" w:lineRule="exact"/>
      <w:ind w:left="-360"/>
    </w:pPr>
    <w:rPr>
      <w:rFonts w:ascii="Lucida Sans Unicode" w:hAnsi="Lucida Sans Unicode" w:cs="Lucida Sans Unicode"/>
      <w:lang w:eastAsia="ar-SA"/>
    </w:rPr>
  </w:style>
  <w:style w:type="paragraph" w:customStyle="1" w:styleId="BodyText-ExtraSpace">
    <w:name w:val="Body Text - Extra Space"/>
    <w:pPr>
      <w:widowControl w:val="0"/>
      <w:suppressAutoHyphens/>
      <w:spacing w:before="300" w:after="300" w:line="300" w:lineRule="exact"/>
    </w:pPr>
    <w:rPr>
      <w:rFonts w:ascii="Lucida Sans Unicode" w:hAnsi="Lucida Sans Unicode" w:cs="Lucida Sans Unicode"/>
      <w:lang w:eastAsia="ar-SA"/>
    </w:r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NoSpacing">
    <w:name w:val="No Spacing"/>
    <w:uiPriority w:val="1"/>
    <w:qFormat/>
    <w:rsid w:val="00FC72A5"/>
    <w:rPr>
      <w:rFonts w:ascii="Calibri" w:eastAsia="Calibri" w:hAnsi="Calibri"/>
      <w:sz w:val="22"/>
      <w:szCs w:val="22"/>
    </w:rPr>
  </w:style>
  <w:style w:type="paragraph" w:styleId="Header">
    <w:name w:val="header"/>
    <w:basedOn w:val="Normal"/>
    <w:link w:val="HeaderChar"/>
    <w:uiPriority w:val="99"/>
    <w:unhideWhenUsed/>
    <w:rsid w:val="00C21241"/>
    <w:pPr>
      <w:tabs>
        <w:tab w:val="center" w:pos="4680"/>
        <w:tab w:val="right" w:pos="9360"/>
      </w:tabs>
    </w:pPr>
  </w:style>
  <w:style w:type="character" w:customStyle="1" w:styleId="HeaderChar">
    <w:name w:val="Header Char"/>
    <w:basedOn w:val="DefaultParagraphFont"/>
    <w:link w:val="Header"/>
    <w:uiPriority w:val="99"/>
    <w:rsid w:val="00C21241"/>
    <w:rPr>
      <w:rFonts w:ascii="Trebuchet MS" w:hAnsi="Trebuchet MS" w:cs="Times"/>
      <w:color w:val="000000"/>
      <w:sz w:val="24"/>
      <w:lang w:eastAsia="ar-SA"/>
    </w:rPr>
  </w:style>
  <w:style w:type="paragraph" w:styleId="Footer">
    <w:name w:val="footer"/>
    <w:basedOn w:val="Normal"/>
    <w:link w:val="FooterChar"/>
    <w:uiPriority w:val="99"/>
    <w:unhideWhenUsed/>
    <w:rsid w:val="00C21241"/>
    <w:pPr>
      <w:tabs>
        <w:tab w:val="center" w:pos="4680"/>
        <w:tab w:val="right" w:pos="9360"/>
      </w:tabs>
    </w:pPr>
  </w:style>
  <w:style w:type="character" w:customStyle="1" w:styleId="FooterChar">
    <w:name w:val="Footer Char"/>
    <w:basedOn w:val="DefaultParagraphFont"/>
    <w:link w:val="Footer"/>
    <w:uiPriority w:val="99"/>
    <w:rsid w:val="00C21241"/>
    <w:rPr>
      <w:rFonts w:ascii="Trebuchet MS" w:hAnsi="Trebuchet MS" w:cs="Times"/>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myavaa.org/"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image" Target="media/image50.jpeg"/><Relationship Id="rId10" Type="http://schemas.openxmlformats.org/officeDocument/2006/relationships/image" Target="media/image2.png"/><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3A717-F0B1-4D9B-8044-61843CC4D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Words>
  <Characters>697</Characters>
  <Application>Microsoft Office Word</Application>
  <DocSecurity>4</DocSecurity>
  <Lines>5</Lines>
  <Paragraphs>1</Paragraphs>
  <ScaleCrop>false</ScaleCrop>
  <HeadingPairs>
    <vt:vector size="2" baseType="variant">
      <vt:variant>
        <vt:lpstr>Title</vt:lpstr>
      </vt:variant>
      <vt:variant>
        <vt:i4>1</vt:i4>
      </vt:variant>
    </vt:vector>
  </HeadingPairs>
  <TitlesOfParts>
    <vt:vector size="1" baseType="lpstr">
      <vt:lpstr>Church newsletter template</vt:lpstr>
    </vt:vector>
  </TitlesOfParts>
  <Company>Veteran Affairs</Company>
  <LinksUpToDate>false</LinksUpToDate>
  <CharactersWithSpaces>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Church newsletter template</dc:title>
  <dc:creator>chris huff</dc:creator>
  <dc:description>http://www.behindthemixer.com - church sound systems</dc:description>
  <cp:lastModifiedBy>Department of Veterans Affairs</cp:lastModifiedBy>
  <cp:revision>2</cp:revision>
  <cp:lastPrinted>2016-05-20T21:05:00Z</cp:lastPrinted>
  <dcterms:created xsi:type="dcterms:W3CDTF">2016-06-02T13:29:00Z</dcterms:created>
  <dcterms:modified xsi:type="dcterms:W3CDTF">2016-06-02T13:29:00Z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TC011063941033</vt:lpwstr>
  </property>
</Properties>
</file>